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8029B" w14:textId="4678C620" w:rsidR="00DC559F" w:rsidRDefault="005D0817">
      <w:pPr>
        <w:rPr>
          <w:lang w:val="en-US"/>
        </w:rPr>
      </w:pPr>
      <w:r>
        <w:rPr>
          <w:lang w:val="en-US"/>
        </w:rPr>
        <w:t xml:space="preserve">Table 3. Care for the critically ill </w:t>
      </w:r>
      <w:r w:rsidR="00237614">
        <w:rPr>
          <w:lang w:val="en-US"/>
        </w:rPr>
        <w:t>pediatric oncology patient</w:t>
      </w:r>
    </w:p>
    <w:tbl>
      <w:tblPr>
        <w:tblStyle w:val="Tabelraster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978"/>
        <w:gridCol w:w="1275"/>
        <w:gridCol w:w="1133"/>
        <w:gridCol w:w="1277"/>
        <w:gridCol w:w="1418"/>
        <w:gridCol w:w="1417"/>
        <w:gridCol w:w="1418"/>
      </w:tblGrid>
      <w:tr w:rsidR="00237614" w:rsidRPr="00E461B3" w14:paraId="2BBDAC34" w14:textId="77777777" w:rsidTr="273B5D4D">
        <w:tc>
          <w:tcPr>
            <w:tcW w:w="2978" w:type="dxa"/>
          </w:tcPr>
          <w:p w14:paraId="0BF8B054" w14:textId="77777777" w:rsidR="00237614" w:rsidRPr="00191A07" w:rsidRDefault="00237614" w:rsidP="00AD2998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Characteristic</w:t>
            </w:r>
          </w:p>
        </w:tc>
        <w:tc>
          <w:tcPr>
            <w:tcW w:w="1275" w:type="dxa"/>
          </w:tcPr>
          <w:p w14:paraId="5E914CF2" w14:textId="77777777" w:rsidR="00237614" w:rsidRPr="00191A07" w:rsidRDefault="00237614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All </w:t>
            </w: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hospitals</w:t>
            </w: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(n=7</w:t>
            </w:r>
            <w:r w:rsidR="00601A67">
              <w:rPr>
                <w:rFonts w:cstheme="minorHAnsi"/>
                <w:b/>
                <w:bCs/>
                <w:sz w:val="20"/>
                <w:szCs w:val="20"/>
                <w:lang w:val="en-US"/>
              </w:rPr>
              <w:t>5</w:t>
            </w: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133" w:type="dxa"/>
          </w:tcPr>
          <w:p w14:paraId="0741D63B" w14:textId="77777777" w:rsidR="00237614" w:rsidRPr="00191A07" w:rsidRDefault="00237614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Northern</w:t>
            </w:r>
          </w:p>
          <w:p w14:paraId="03C441A5" w14:textId="77777777" w:rsidR="00237614" w:rsidRPr="00191A07" w:rsidRDefault="00237614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(n=4)</w:t>
            </w:r>
          </w:p>
        </w:tc>
        <w:tc>
          <w:tcPr>
            <w:tcW w:w="1277" w:type="dxa"/>
          </w:tcPr>
          <w:p w14:paraId="1B1710DD" w14:textId="77777777" w:rsidR="00237614" w:rsidRPr="00191A07" w:rsidRDefault="00237614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Eastern</w:t>
            </w:r>
          </w:p>
          <w:p w14:paraId="5EEEB16B" w14:textId="77777777" w:rsidR="00237614" w:rsidRPr="00191A07" w:rsidRDefault="00237614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(n=11)</w:t>
            </w:r>
          </w:p>
        </w:tc>
        <w:tc>
          <w:tcPr>
            <w:tcW w:w="1418" w:type="dxa"/>
          </w:tcPr>
          <w:p w14:paraId="06194C7D" w14:textId="77777777" w:rsidR="00237614" w:rsidRPr="00191A07" w:rsidRDefault="00237614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Central</w:t>
            </w:r>
          </w:p>
          <w:p w14:paraId="1397F922" w14:textId="77777777" w:rsidR="00237614" w:rsidRPr="00191A07" w:rsidRDefault="00237614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(n=3</w:t>
            </w:r>
            <w:r w:rsidR="00601A67">
              <w:rPr>
                <w:rFonts w:cstheme="minorHAnsi"/>
                <w:b/>
                <w:bCs/>
                <w:sz w:val="20"/>
                <w:szCs w:val="20"/>
                <w:lang w:val="en-US"/>
              </w:rPr>
              <w:t>4</w:t>
            </w: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</w:tcPr>
          <w:p w14:paraId="483D36C9" w14:textId="77777777" w:rsidR="00237614" w:rsidRPr="00191A07" w:rsidRDefault="00237614" w:rsidP="00FF02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Southern</w:t>
            </w:r>
          </w:p>
          <w:p w14:paraId="6F6BA804" w14:textId="77777777" w:rsidR="00237614" w:rsidRPr="00191A07" w:rsidRDefault="00237614" w:rsidP="00FF02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(n=18)</w:t>
            </w:r>
          </w:p>
        </w:tc>
        <w:tc>
          <w:tcPr>
            <w:tcW w:w="1418" w:type="dxa"/>
          </w:tcPr>
          <w:p w14:paraId="101989FB" w14:textId="77777777" w:rsidR="00237614" w:rsidRPr="00191A07" w:rsidRDefault="00237614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UK</w:t>
            </w:r>
          </w:p>
          <w:p w14:paraId="3ECF24A5" w14:textId="77777777" w:rsidR="00237614" w:rsidRPr="00191A07" w:rsidRDefault="00237614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(n=8)</w:t>
            </w:r>
          </w:p>
        </w:tc>
      </w:tr>
      <w:tr w:rsidR="00237614" w:rsidRPr="00E461B3" w14:paraId="6DBF6131" w14:textId="77777777" w:rsidTr="273B5D4D">
        <w:tc>
          <w:tcPr>
            <w:tcW w:w="2978" w:type="dxa"/>
          </w:tcPr>
          <w:p w14:paraId="26840DB3" w14:textId="77777777" w:rsidR="00237614" w:rsidRPr="00E461B3" w:rsidRDefault="00237614" w:rsidP="00237614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General PICU Protocols, n (%)</w:t>
            </w:r>
          </w:p>
          <w:p w14:paraId="330E5875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VAP prevention</w:t>
            </w:r>
          </w:p>
          <w:p w14:paraId="48643E78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Central line–associated bloodstream</w:t>
            </w:r>
          </w:p>
          <w:p w14:paraId="48BD63C0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infection prevention</w:t>
            </w:r>
          </w:p>
          <w:p w14:paraId="24A894A5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Urine tract-infection prevention</w:t>
            </w:r>
          </w:p>
          <w:p w14:paraId="725B33E3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Sepsis management</w:t>
            </w:r>
          </w:p>
          <w:p w14:paraId="2FE28347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Weaning from MV</w:t>
            </w:r>
          </w:p>
          <w:p w14:paraId="1FD2FF5B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Lung protective ventilation</w:t>
            </w:r>
          </w:p>
          <w:p w14:paraId="7C9B0140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Non-invasive ventilation protocol</w:t>
            </w:r>
          </w:p>
          <w:p w14:paraId="618BE11E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Sedation in patients with MV</w:t>
            </w:r>
          </w:p>
          <w:p w14:paraId="4E483941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Early mobilization</w:t>
            </w:r>
          </w:p>
          <w:p w14:paraId="43C94808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Nutritional protocols</w:t>
            </w:r>
          </w:p>
          <w:p w14:paraId="1BDD3772" w14:textId="77777777" w:rsidR="00237614" w:rsidRPr="00E461B3" w:rsidRDefault="00237614" w:rsidP="00237614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Antimicrobial stewardship program</w:t>
            </w:r>
          </w:p>
        </w:tc>
        <w:tc>
          <w:tcPr>
            <w:tcW w:w="1275" w:type="dxa"/>
          </w:tcPr>
          <w:p w14:paraId="10A4D068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DDBDDE8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45 (</w:t>
            </w:r>
            <w:r w:rsidR="00B543E5">
              <w:rPr>
                <w:rFonts w:cstheme="minorHAnsi"/>
                <w:sz w:val="16"/>
                <w:szCs w:val="16"/>
                <w:lang w:val="en-US"/>
              </w:rPr>
              <w:t>60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16DCC2A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68 (</w:t>
            </w:r>
            <w:r w:rsidR="00B543E5">
              <w:rPr>
                <w:rFonts w:cstheme="minorHAnsi"/>
                <w:sz w:val="16"/>
                <w:szCs w:val="16"/>
                <w:lang w:val="en-US"/>
              </w:rPr>
              <w:t>91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2E2380EB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3157676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38 </w:t>
            </w:r>
            <w:r w:rsidR="009D6ABA">
              <w:rPr>
                <w:rFonts w:cstheme="minorHAnsi"/>
                <w:sz w:val="16"/>
                <w:szCs w:val="16"/>
                <w:lang w:val="en-US"/>
              </w:rPr>
              <w:t>(51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096E6476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68 (</w:t>
            </w:r>
            <w:r w:rsidR="009D6ABA">
              <w:rPr>
                <w:rFonts w:cstheme="minorHAnsi"/>
                <w:sz w:val="16"/>
                <w:szCs w:val="16"/>
                <w:lang w:val="en-US"/>
              </w:rPr>
              <w:t>91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6B10C34E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41 (</w:t>
            </w:r>
            <w:r w:rsidR="009D6ABA">
              <w:rPr>
                <w:rFonts w:cstheme="minorHAnsi"/>
                <w:sz w:val="16"/>
                <w:szCs w:val="16"/>
                <w:lang w:val="en-US"/>
              </w:rPr>
              <w:t>55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7D216944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51 (</w:t>
            </w:r>
            <w:r w:rsidR="009D6ABA">
              <w:rPr>
                <w:rFonts w:cstheme="minorHAnsi"/>
                <w:sz w:val="16"/>
                <w:szCs w:val="16"/>
                <w:lang w:val="en-US"/>
              </w:rPr>
              <w:t>68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05D03F2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51 (6</w:t>
            </w:r>
            <w:r w:rsidR="00D37E66">
              <w:rPr>
                <w:rFonts w:cstheme="minorHAnsi"/>
                <w:sz w:val="16"/>
                <w:szCs w:val="16"/>
                <w:lang w:val="en-US"/>
              </w:rPr>
              <w:t>8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21129E58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59 (</w:t>
            </w:r>
            <w:r w:rsidR="00D37E66">
              <w:rPr>
                <w:rFonts w:cstheme="minorHAnsi"/>
                <w:sz w:val="16"/>
                <w:szCs w:val="16"/>
                <w:lang w:val="en-US"/>
              </w:rPr>
              <w:t>79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62516923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36 (</w:t>
            </w:r>
            <w:r w:rsidR="00D37E66">
              <w:rPr>
                <w:rFonts w:cstheme="minorHAnsi"/>
                <w:sz w:val="16"/>
                <w:szCs w:val="16"/>
                <w:lang w:val="en-US"/>
              </w:rPr>
              <w:t>48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683B5561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64 (</w:t>
            </w:r>
            <w:r w:rsidR="00216AA0">
              <w:rPr>
                <w:rFonts w:cstheme="minorHAnsi"/>
                <w:sz w:val="16"/>
                <w:szCs w:val="16"/>
                <w:lang w:val="en-US"/>
              </w:rPr>
              <w:t>85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4747592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58 (7</w:t>
            </w:r>
            <w:r w:rsidR="00216AA0">
              <w:rPr>
                <w:rFonts w:cstheme="minorHAnsi"/>
                <w:sz w:val="16"/>
                <w:szCs w:val="16"/>
                <w:lang w:val="en-US"/>
              </w:rPr>
              <w:t>7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133" w:type="dxa"/>
          </w:tcPr>
          <w:p w14:paraId="1733409A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441FFDB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130138F9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30F355B7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22C1C3C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  <w:p w14:paraId="7143D999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  <w:p w14:paraId="52FFBE71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3839C93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1BE85C55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3C2AE233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543496A4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008402CD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  <w:p w14:paraId="636C1131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43DC70C6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ADF376A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 (64)</w:t>
            </w:r>
          </w:p>
          <w:p w14:paraId="605DD564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10 (91)</w:t>
            </w:r>
          </w:p>
          <w:p w14:paraId="0AD04F26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47914E8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10 (91)</w:t>
            </w:r>
          </w:p>
          <w:p w14:paraId="6423F9A5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10 (91)</w:t>
            </w:r>
          </w:p>
          <w:p w14:paraId="532D2866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 (55)</w:t>
            </w:r>
          </w:p>
          <w:p w14:paraId="0673BBC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 (55)</w:t>
            </w:r>
          </w:p>
          <w:p w14:paraId="20F6A7C4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(73)</w:t>
            </w:r>
          </w:p>
          <w:p w14:paraId="318EDD13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 (64)</w:t>
            </w:r>
          </w:p>
          <w:p w14:paraId="50C3F7B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 (64)</w:t>
            </w:r>
          </w:p>
          <w:p w14:paraId="090240AF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11 (100)</w:t>
            </w:r>
          </w:p>
          <w:p w14:paraId="367824F5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 (64)</w:t>
            </w:r>
          </w:p>
        </w:tc>
        <w:tc>
          <w:tcPr>
            <w:tcW w:w="1418" w:type="dxa"/>
          </w:tcPr>
          <w:p w14:paraId="3A2EAB5D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B70D8E4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16 (4</w:t>
            </w:r>
            <w:r w:rsidR="005D76CD">
              <w:rPr>
                <w:rFonts w:cstheme="minorHAnsi"/>
                <w:sz w:val="16"/>
                <w:szCs w:val="16"/>
                <w:lang w:val="en-US"/>
              </w:rPr>
              <w:t>7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233D6EF5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30 (</w:t>
            </w:r>
            <w:r w:rsidR="00427285">
              <w:rPr>
                <w:rFonts w:cstheme="minorHAnsi"/>
                <w:sz w:val="16"/>
                <w:szCs w:val="16"/>
                <w:lang w:val="en-US"/>
              </w:rPr>
              <w:t>88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06D67577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C64FC24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13 (3</w:t>
            </w:r>
            <w:r w:rsidR="00427285">
              <w:rPr>
                <w:rFonts w:cstheme="minorHAnsi"/>
                <w:sz w:val="16"/>
                <w:szCs w:val="16"/>
                <w:lang w:val="en-US"/>
              </w:rPr>
              <w:t>8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7929EDD5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30 (8</w:t>
            </w:r>
            <w:r w:rsidR="00427285">
              <w:rPr>
                <w:rFonts w:cstheme="minorHAnsi"/>
                <w:sz w:val="16"/>
                <w:szCs w:val="16"/>
                <w:lang w:val="en-US"/>
              </w:rPr>
              <w:t>8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5895EEDA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19 (5</w:t>
            </w:r>
            <w:r w:rsidR="00427285">
              <w:rPr>
                <w:rFonts w:cstheme="minorHAnsi"/>
                <w:sz w:val="16"/>
                <w:szCs w:val="16"/>
                <w:lang w:val="en-US"/>
              </w:rPr>
              <w:t>6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0AF8FF6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27 (7</w:t>
            </w:r>
            <w:r w:rsidR="00427285">
              <w:rPr>
                <w:rFonts w:cstheme="minorHAnsi"/>
                <w:sz w:val="16"/>
                <w:szCs w:val="16"/>
                <w:lang w:val="en-US"/>
              </w:rPr>
              <w:t>9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0D6A127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21 (</w:t>
            </w:r>
            <w:r w:rsidR="005C61DB">
              <w:rPr>
                <w:rFonts w:cstheme="minorHAnsi"/>
                <w:sz w:val="16"/>
                <w:szCs w:val="16"/>
                <w:lang w:val="en-US"/>
              </w:rPr>
              <w:t>62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39524999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28 (</w:t>
            </w:r>
            <w:r w:rsidR="005C61DB">
              <w:rPr>
                <w:rFonts w:cstheme="minorHAnsi"/>
                <w:sz w:val="16"/>
                <w:szCs w:val="16"/>
                <w:lang w:val="en-US"/>
              </w:rPr>
              <w:t>82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24DE568A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17 (</w:t>
            </w:r>
            <w:r w:rsidR="005C61DB">
              <w:rPr>
                <w:rFonts w:cstheme="minorHAnsi"/>
                <w:sz w:val="16"/>
                <w:szCs w:val="16"/>
                <w:lang w:val="en-US"/>
              </w:rPr>
              <w:t>50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00AAAB74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26 (7</w:t>
            </w:r>
            <w:r w:rsidR="005C61DB">
              <w:rPr>
                <w:rFonts w:cstheme="minorHAnsi"/>
                <w:sz w:val="16"/>
                <w:szCs w:val="16"/>
                <w:lang w:val="en-US"/>
              </w:rPr>
              <w:t>6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2E8020E9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22 (6</w:t>
            </w:r>
            <w:r w:rsidR="006A0D1F">
              <w:rPr>
                <w:rFonts w:cstheme="minorHAnsi"/>
                <w:sz w:val="16"/>
                <w:szCs w:val="16"/>
                <w:lang w:val="en-US"/>
              </w:rPr>
              <w:t>5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7" w:type="dxa"/>
          </w:tcPr>
          <w:p w14:paraId="047B6517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CE1C530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14 (78)</w:t>
            </w:r>
          </w:p>
          <w:p w14:paraId="4C568982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17 (94)</w:t>
            </w:r>
          </w:p>
          <w:p w14:paraId="2EE611DD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B480DF9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12 (67)</w:t>
            </w:r>
          </w:p>
          <w:p w14:paraId="264CD643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16 (89)</w:t>
            </w:r>
          </w:p>
          <w:p w14:paraId="6CC482C8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10 (56)</w:t>
            </w:r>
          </w:p>
          <w:p w14:paraId="49DA2692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11 (61)</w:t>
            </w:r>
          </w:p>
          <w:p w14:paraId="510688E1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13 (72)</w:t>
            </w:r>
          </w:p>
          <w:p w14:paraId="02BDF16A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15 (83)</w:t>
            </w:r>
          </w:p>
          <w:p w14:paraId="4BE32289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(22)</w:t>
            </w:r>
          </w:p>
          <w:p w14:paraId="63B0AFFF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16 (89)</w:t>
            </w:r>
          </w:p>
          <w:p w14:paraId="0C5CAC65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17 (94)</w:t>
            </w:r>
          </w:p>
        </w:tc>
        <w:tc>
          <w:tcPr>
            <w:tcW w:w="1418" w:type="dxa"/>
          </w:tcPr>
          <w:p w14:paraId="5A4E619A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C0332A8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 (75)</w:t>
            </w:r>
          </w:p>
          <w:p w14:paraId="71BB051C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  <w:p w14:paraId="2EBFF836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5A1FEF8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(25)</w:t>
            </w:r>
          </w:p>
          <w:p w14:paraId="02BF3149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  <w:p w14:paraId="7BD2720A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(50)</w:t>
            </w:r>
          </w:p>
          <w:p w14:paraId="536DF680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(63)</w:t>
            </w:r>
          </w:p>
          <w:p w14:paraId="3C9669A3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 (75)</w:t>
            </w:r>
          </w:p>
          <w:p w14:paraId="715F6396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 (88)</w:t>
            </w:r>
          </w:p>
          <w:p w14:paraId="737C555E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(63)</w:t>
            </w:r>
          </w:p>
          <w:p w14:paraId="03E3FC4D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 (88)</w:t>
            </w:r>
          </w:p>
          <w:p w14:paraId="5C52C0E8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</w:tc>
      </w:tr>
      <w:tr w:rsidR="00237614" w:rsidRPr="00E461B3" w14:paraId="06C3F655" w14:textId="77777777" w:rsidTr="273B5D4D">
        <w:tc>
          <w:tcPr>
            <w:tcW w:w="2978" w:type="dxa"/>
          </w:tcPr>
          <w:p w14:paraId="620077A1" w14:textId="77777777" w:rsidR="00237614" w:rsidRPr="00173841" w:rsidRDefault="00237614" w:rsidP="00237614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173841">
              <w:rPr>
                <w:rFonts w:cstheme="minorHAnsi"/>
                <w:b/>
                <w:bCs/>
                <w:sz w:val="16"/>
                <w:szCs w:val="16"/>
                <w:lang w:val="en-US"/>
              </w:rPr>
              <w:t>Specific Oncology PICU protocols, n (%)</w:t>
            </w:r>
          </w:p>
          <w:p w14:paraId="46FA4BCE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Febrile neutropenia</w:t>
            </w:r>
          </w:p>
          <w:p w14:paraId="0B3B0265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Invasive fungal infections</w:t>
            </w:r>
          </w:p>
          <w:p w14:paraId="71D78706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Tumor lysis syndrome</w:t>
            </w:r>
          </w:p>
          <w:p w14:paraId="7463E311" w14:textId="77777777" w:rsidR="00237614" w:rsidRPr="00E461B3" w:rsidRDefault="00237614" w:rsidP="00237614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Chemotherapy at the PICU</w:t>
            </w:r>
          </w:p>
          <w:p w14:paraId="370B06FA" w14:textId="77777777" w:rsidR="00237614" w:rsidRPr="00E461B3" w:rsidRDefault="00237614" w:rsidP="00237614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Other</w:t>
            </w:r>
            <w:r w:rsidRPr="00E461B3">
              <w:rPr>
                <w:rFonts w:cstheme="minorHAnsi"/>
                <w:sz w:val="16"/>
                <w:szCs w:val="16"/>
                <w:vertAlign w:val="superscript"/>
                <w:lang w:val="en-US"/>
              </w:rPr>
              <w:t>8</w:t>
            </w:r>
          </w:p>
        </w:tc>
        <w:tc>
          <w:tcPr>
            <w:tcW w:w="1275" w:type="dxa"/>
          </w:tcPr>
          <w:p w14:paraId="3D176BC7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68E8BA8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25 (3</w:t>
            </w:r>
            <w:r w:rsidR="00216AA0">
              <w:rPr>
                <w:rFonts w:cstheme="minorHAnsi"/>
                <w:sz w:val="16"/>
                <w:szCs w:val="16"/>
                <w:lang w:val="en-US"/>
              </w:rPr>
              <w:t>3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6590881E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19 (25)</w:t>
            </w:r>
          </w:p>
          <w:p w14:paraId="74C2C9CD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24 (3</w:t>
            </w:r>
            <w:r w:rsidR="003E7DDD">
              <w:rPr>
                <w:rFonts w:cstheme="minorHAnsi"/>
                <w:sz w:val="16"/>
                <w:szCs w:val="16"/>
                <w:lang w:val="en-US"/>
              </w:rPr>
              <w:t>2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6FC4B4AE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18 (2</w:t>
            </w:r>
            <w:r w:rsidR="003E7DDD">
              <w:rPr>
                <w:rFonts w:cstheme="minorHAnsi"/>
                <w:sz w:val="16"/>
                <w:szCs w:val="16"/>
                <w:lang w:val="en-US"/>
              </w:rPr>
              <w:t>4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6854771D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</w:t>
            </w:r>
            <w:r w:rsidR="00A66C29">
              <w:rPr>
                <w:rFonts w:cstheme="minorHAnsi"/>
                <w:sz w:val="16"/>
                <w:szCs w:val="16"/>
                <w:lang w:val="en-US"/>
              </w:rPr>
              <w:t>5)</w:t>
            </w:r>
          </w:p>
        </w:tc>
        <w:tc>
          <w:tcPr>
            <w:tcW w:w="1133" w:type="dxa"/>
          </w:tcPr>
          <w:p w14:paraId="0B6A6FC7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D4EC969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  <w:p w14:paraId="229189C1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  <w:p w14:paraId="445E64F7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  <w:p w14:paraId="745425E1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  <w:p w14:paraId="5B3E13E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  <w:tc>
          <w:tcPr>
            <w:tcW w:w="1277" w:type="dxa"/>
          </w:tcPr>
          <w:p w14:paraId="778DBBB6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3672391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(36)</w:t>
            </w:r>
          </w:p>
          <w:p w14:paraId="76CC1B42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(27)</w:t>
            </w:r>
          </w:p>
          <w:p w14:paraId="0F3EABEA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(36)</w:t>
            </w:r>
          </w:p>
          <w:p w14:paraId="7255EA13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(27)</w:t>
            </w:r>
          </w:p>
          <w:p w14:paraId="6501D256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(9)</w:t>
            </w:r>
          </w:p>
        </w:tc>
        <w:tc>
          <w:tcPr>
            <w:tcW w:w="1418" w:type="dxa"/>
          </w:tcPr>
          <w:p w14:paraId="11EF1BC4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D08DE9C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11 (3</w:t>
            </w:r>
            <w:r w:rsidR="006A0D1F">
              <w:rPr>
                <w:rFonts w:cstheme="minorHAnsi"/>
                <w:sz w:val="16"/>
                <w:szCs w:val="16"/>
                <w:lang w:val="en-US"/>
              </w:rPr>
              <w:t>2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7850C72F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10 (2</w:t>
            </w:r>
            <w:r w:rsidR="006A0D1F">
              <w:rPr>
                <w:rFonts w:cstheme="minorHAnsi"/>
                <w:sz w:val="16"/>
                <w:szCs w:val="16"/>
                <w:lang w:val="en-US"/>
              </w:rPr>
              <w:t>9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4DF63EF9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12 (3</w:t>
            </w:r>
            <w:r w:rsidR="006A0D1F">
              <w:rPr>
                <w:rFonts w:cstheme="minorHAnsi"/>
                <w:sz w:val="16"/>
                <w:szCs w:val="16"/>
                <w:lang w:val="en-US"/>
              </w:rPr>
              <w:t>5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7ADABBAF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9 (2</w:t>
            </w:r>
            <w:r w:rsidR="00354CF1">
              <w:rPr>
                <w:rFonts w:cstheme="minorHAnsi"/>
                <w:sz w:val="16"/>
                <w:szCs w:val="16"/>
                <w:lang w:val="en-US"/>
              </w:rPr>
              <w:t>6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  <w:p w14:paraId="345F11A0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(3)</w:t>
            </w:r>
          </w:p>
        </w:tc>
        <w:tc>
          <w:tcPr>
            <w:tcW w:w="1417" w:type="dxa"/>
          </w:tcPr>
          <w:p w14:paraId="3E33F414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A276BA5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(28)</w:t>
            </w:r>
          </w:p>
          <w:p w14:paraId="0559849E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(17)</w:t>
            </w:r>
          </w:p>
          <w:p w14:paraId="5641558C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(28)</w:t>
            </w:r>
          </w:p>
          <w:p w14:paraId="237BC5E3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(17)</w:t>
            </w:r>
          </w:p>
          <w:p w14:paraId="5E6349C3" w14:textId="77777777" w:rsidR="00237614" w:rsidRPr="00E461B3" w:rsidRDefault="00237614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(11)</w:t>
            </w:r>
          </w:p>
        </w:tc>
        <w:tc>
          <w:tcPr>
            <w:tcW w:w="1418" w:type="dxa"/>
          </w:tcPr>
          <w:p w14:paraId="2211B5CD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C784BE5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(50)</w:t>
            </w:r>
          </w:p>
          <w:p w14:paraId="4E046289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(25)</w:t>
            </w:r>
          </w:p>
          <w:p w14:paraId="19451383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(38)</w:t>
            </w:r>
          </w:p>
          <w:p w14:paraId="0A0A5818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(38)</w:t>
            </w:r>
          </w:p>
          <w:p w14:paraId="49E2397B" w14:textId="77777777" w:rsidR="00237614" w:rsidRPr="00E461B3" w:rsidRDefault="00237614" w:rsidP="00237614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(13)</w:t>
            </w:r>
          </w:p>
        </w:tc>
      </w:tr>
      <w:tr w:rsidR="00FA5B85" w:rsidRPr="00E461B3" w14:paraId="47F6191B" w14:textId="77777777" w:rsidTr="273B5D4D">
        <w:tc>
          <w:tcPr>
            <w:tcW w:w="2978" w:type="dxa"/>
          </w:tcPr>
          <w:p w14:paraId="26CDDBC5" w14:textId="77777777" w:rsidR="00FA5B85" w:rsidRPr="00173841" w:rsidRDefault="0002301C" w:rsidP="00FA5B85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Chemotherapy at the PICU, n (%)</w:t>
            </w:r>
          </w:p>
        </w:tc>
        <w:tc>
          <w:tcPr>
            <w:tcW w:w="1275" w:type="dxa"/>
          </w:tcPr>
          <w:p w14:paraId="4274D395" w14:textId="77777777" w:rsidR="00FA5B85" w:rsidRPr="00E461B3" w:rsidRDefault="00FA5B85" w:rsidP="00CE7662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74 (99)</w:t>
            </w:r>
          </w:p>
        </w:tc>
        <w:tc>
          <w:tcPr>
            <w:tcW w:w="1133" w:type="dxa"/>
          </w:tcPr>
          <w:p w14:paraId="16E5CBC1" w14:textId="77777777" w:rsidR="00FA5B85" w:rsidRPr="00E461B3" w:rsidRDefault="00FA5B85" w:rsidP="00CE7662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08C66FAD" w14:textId="77777777" w:rsidR="00FA5B85" w:rsidRPr="00E461B3" w:rsidRDefault="00FA5B85" w:rsidP="00CE7662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10 (91)</w:t>
            </w:r>
          </w:p>
        </w:tc>
        <w:tc>
          <w:tcPr>
            <w:tcW w:w="1418" w:type="dxa"/>
          </w:tcPr>
          <w:p w14:paraId="3FB6FB0B" w14:textId="77777777" w:rsidR="00FA5B85" w:rsidRPr="00E461B3" w:rsidRDefault="00FA5B85" w:rsidP="00CE7662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34 (100)</w:t>
            </w:r>
          </w:p>
        </w:tc>
        <w:tc>
          <w:tcPr>
            <w:tcW w:w="1417" w:type="dxa"/>
          </w:tcPr>
          <w:p w14:paraId="69C99B80" w14:textId="77777777" w:rsidR="00FA5B85" w:rsidRPr="00E461B3" w:rsidRDefault="00FA5B85" w:rsidP="00CE7662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18 (100)</w:t>
            </w:r>
          </w:p>
        </w:tc>
        <w:tc>
          <w:tcPr>
            <w:tcW w:w="1418" w:type="dxa"/>
          </w:tcPr>
          <w:p w14:paraId="765F7AC7" w14:textId="77777777" w:rsidR="00FA5B85" w:rsidRPr="00E461B3" w:rsidRDefault="00FA5B85" w:rsidP="00CE7662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</w:tc>
      </w:tr>
      <w:tr w:rsidR="00237614" w:rsidRPr="00E461B3" w14:paraId="43B11BF3" w14:textId="77777777" w:rsidTr="273B5D4D">
        <w:tc>
          <w:tcPr>
            <w:tcW w:w="2978" w:type="dxa"/>
          </w:tcPr>
          <w:p w14:paraId="472E018A" w14:textId="77777777" w:rsidR="000D21E0" w:rsidRPr="00BA005B" w:rsidRDefault="00F4136A" w:rsidP="00AD2998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PEWS</w:t>
            </w:r>
            <w:r w:rsidR="00237614"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, n (%)</w:t>
            </w:r>
          </w:p>
        </w:tc>
        <w:tc>
          <w:tcPr>
            <w:tcW w:w="1275" w:type="dxa"/>
          </w:tcPr>
          <w:p w14:paraId="4AFDF814" w14:textId="77777777" w:rsidR="000D21E0" w:rsidRPr="00D1398C" w:rsidRDefault="00237614" w:rsidP="00D1398C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</w:t>
            </w:r>
            <w:r w:rsidR="00C24BC3">
              <w:rPr>
                <w:rFonts w:cstheme="minorHAnsi"/>
                <w:sz w:val="16"/>
                <w:szCs w:val="16"/>
                <w:lang w:val="en-US"/>
              </w:rPr>
              <w:t>1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 w:rsidR="001F685C">
              <w:rPr>
                <w:rFonts w:cstheme="minorHAnsi"/>
                <w:sz w:val="16"/>
                <w:szCs w:val="16"/>
                <w:lang w:val="en-US"/>
              </w:rPr>
              <w:t>4</w:t>
            </w:r>
            <w:r w:rsidR="00D1398C">
              <w:rPr>
                <w:rFonts w:cstheme="minorHAnsi"/>
                <w:sz w:val="16"/>
                <w:szCs w:val="16"/>
                <w:lang w:val="en-US"/>
              </w:rPr>
              <w:t>1</w:t>
            </w:r>
            <w:r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133" w:type="dxa"/>
          </w:tcPr>
          <w:p w14:paraId="0C22F527" w14:textId="77777777" w:rsidR="00237614" w:rsidRPr="00E461B3" w:rsidRDefault="000736DA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>
              <w:rPr>
                <w:rFonts w:cstheme="minorHAnsi"/>
                <w:sz w:val="16"/>
                <w:szCs w:val="16"/>
                <w:lang w:val="en-US"/>
              </w:rPr>
              <w:t>50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277" w:type="dxa"/>
          </w:tcPr>
          <w:p w14:paraId="3423A37F" w14:textId="77777777" w:rsidR="00237614" w:rsidRPr="00E461B3" w:rsidRDefault="000736DA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>
              <w:rPr>
                <w:rFonts w:cstheme="minorHAnsi"/>
                <w:sz w:val="16"/>
                <w:szCs w:val="16"/>
                <w:lang w:val="en-US"/>
              </w:rPr>
              <w:t>55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8" w:type="dxa"/>
          </w:tcPr>
          <w:p w14:paraId="5644202B" w14:textId="77777777" w:rsidR="000D21E0" w:rsidRPr="00E461B3" w:rsidRDefault="001F685C" w:rsidP="00D1398C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6 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>(</w:t>
            </w:r>
            <w:r w:rsidR="00FA56FF">
              <w:rPr>
                <w:rFonts w:cstheme="minorHAnsi"/>
                <w:sz w:val="16"/>
                <w:szCs w:val="16"/>
                <w:lang w:val="en-US"/>
              </w:rPr>
              <w:t>18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7" w:type="dxa"/>
          </w:tcPr>
          <w:p w14:paraId="0E92F415" w14:textId="77777777" w:rsidR="00237614" w:rsidRPr="00E461B3" w:rsidRDefault="000736DA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9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 w:rsidR="00ED7F23">
              <w:rPr>
                <w:rFonts w:cstheme="minorHAnsi"/>
                <w:sz w:val="16"/>
                <w:szCs w:val="16"/>
                <w:lang w:val="en-US"/>
              </w:rPr>
              <w:t>50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8" w:type="dxa"/>
          </w:tcPr>
          <w:p w14:paraId="36AA70AB" w14:textId="77777777" w:rsidR="00237614" w:rsidRPr="00E461B3" w:rsidRDefault="00ED7F23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>
              <w:rPr>
                <w:rFonts w:cstheme="minorHAnsi"/>
                <w:sz w:val="16"/>
                <w:szCs w:val="16"/>
                <w:lang w:val="en-US"/>
              </w:rPr>
              <w:t>100</w:t>
            </w:r>
            <w:r w:rsidR="00237614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</w:tr>
      <w:tr w:rsidR="002D5021" w:rsidRPr="00E461B3" w14:paraId="215461C2" w14:textId="77777777" w:rsidTr="273B5D4D">
        <w:tc>
          <w:tcPr>
            <w:tcW w:w="2978" w:type="dxa"/>
          </w:tcPr>
          <w:p w14:paraId="7C8A0C38" w14:textId="77777777" w:rsidR="002D5021" w:rsidRDefault="002D5021" w:rsidP="002D5021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Daily rounds PICU physicians at the oncology and HSCT wards, </w:t>
            </w: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n (%)</w:t>
            </w:r>
          </w:p>
        </w:tc>
        <w:tc>
          <w:tcPr>
            <w:tcW w:w="1275" w:type="dxa"/>
          </w:tcPr>
          <w:p w14:paraId="5703C378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10 (13)</w:t>
            </w:r>
          </w:p>
        </w:tc>
        <w:tc>
          <w:tcPr>
            <w:tcW w:w="1133" w:type="dxa"/>
          </w:tcPr>
          <w:p w14:paraId="466EA7A3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</w:tc>
        <w:tc>
          <w:tcPr>
            <w:tcW w:w="1277" w:type="dxa"/>
          </w:tcPr>
          <w:p w14:paraId="1E21F846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  <w:tc>
          <w:tcPr>
            <w:tcW w:w="1418" w:type="dxa"/>
          </w:tcPr>
          <w:p w14:paraId="183E6A07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(15)</w:t>
            </w:r>
          </w:p>
        </w:tc>
        <w:tc>
          <w:tcPr>
            <w:tcW w:w="1417" w:type="dxa"/>
          </w:tcPr>
          <w:p w14:paraId="2D7644CB" w14:textId="77777777" w:rsidR="002D5021" w:rsidRPr="00E461B3" w:rsidRDefault="002D5021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(22)</w:t>
            </w:r>
          </w:p>
        </w:tc>
        <w:tc>
          <w:tcPr>
            <w:tcW w:w="1418" w:type="dxa"/>
          </w:tcPr>
          <w:p w14:paraId="2D39E6B4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</w:tr>
      <w:tr w:rsidR="00B51E1F" w:rsidRPr="00E461B3" w14:paraId="27B7295E" w14:textId="77777777" w:rsidTr="273B5D4D">
        <w:tc>
          <w:tcPr>
            <w:tcW w:w="2978" w:type="dxa"/>
          </w:tcPr>
          <w:p w14:paraId="3D370533" w14:textId="77777777" w:rsidR="00B51E1F" w:rsidRDefault="00B51E1F" w:rsidP="00B51E1F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D</w:t>
            </w:r>
            <w:r w:rsidRPr="00E83826">
              <w:rPr>
                <w:rFonts w:cstheme="minorHAnsi"/>
                <w:b/>
                <w:bCs/>
                <w:sz w:val="16"/>
                <w:szCs w:val="16"/>
                <w:lang w:val="en-US"/>
              </w:rPr>
              <w:t>aily rounds of the oncologists at the PICU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, n (%)</w:t>
            </w:r>
          </w:p>
        </w:tc>
        <w:tc>
          <w:tcPr>
            <w:tcW w:w="1275" w:type="dxa"/>
          </w:tcPr>
          <w:p w14:paraId="02CF5870" w14:textId="77777777" w:rsidR="00B51E1F" w:rsidRDefault="00B51E1F" w:rsidP="00BA005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70 (93)</w:t>
            </w:r>
          </w:p>
        </w:tc>
        <w:tc>
          <w:tcPr>
            <w:tcW w:w="1133" w:type="dxa"/>
          </w:tcPr>
          <w:p w14:paraId="67806B2B" w14:textId="77777777" w:rsidR="00B51E1F" w:rsidRPr="00E461B3" w:rsidRDefault="00B51E1F" w:rsidP="00BA005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449C5073" w14:textId="77777777" w:rsidR="00B51E1F" w:rsidRPr="00E461B3" w:rsidRDefault="00B51E1F" w:rsidP="00BA005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(73)</w:t>
            </w:r>
          </w:p>
        </w:tc>
        <w:tc>
          <w:tcPr>
            <w:tcW w:w="1418" w:type="dxa"/>
          </w:tcPr>
          <w:p w14:paraId="3BC737F9" w14:textId="77777777" w:rsidR="00B51E1F" w:rsidRDefault="00B51E1F" w:rsidP="00BA005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34 (100)</w:t>
            </w:r>
          </w:p>
        </w:tc>
        <w:tc>
          <w:tcPr>
            <w:tcW w:w="1417" w:type="dxa"/>
          </w:tcPr>
          <w:p w14:paraId="64BB3062" w14:textId="77777777" w:rsidR="00B51E1F" w:rsidRPr="00E461B3" w:rsidRDefault="00B51E1F" w:rsidP="00BA005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16 (89)</w:t>
            </w:r>
          </w:p>
        </w:tc>
        <w:tc>
          <w:tcPr>
            <w:tcW w:w="1418" w:type="dxa"/>
          </w:tcPr>
          <w:p w14:paraId="7C3C1323" w14:textId="77777777" w:rsidR="00B51E1F" w:rsidRPr="00E461B3" w:rsidRDefault="00B51E1F" w:rsidP="00BA005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</w:tc>
      </w:tr>
      <w:tr w:rsidR="00084C90" w:rsidRPr="00E461B3" w14:paraId="383B2E44" w14:textId="77777777" w:rsidTr="273B5D4D">
        <w:tc>
          <w:tcPr>
            <w:tcW w:w="2978" w:type="dxa"/>
          </w:tcPr>
          <w:p w14:paraId="38BAB42B" w14:textId="77777777" w:rsidR="00084C90" w:rsidRDefault="00084C90" w:rsidP="00084C90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Discussions, n (%)</w:t>
            </w:r>
          </w:p>
          <w:p w14:paraId="6D9EB839" w14:textId="77777777" w:rsidR="00084C90" w:rsidRDefault="00084C90" w:rsidP="00084C90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   </w:t>
            </w:r>
            <w:r>
              <w:rPr>
                <w:rFonts w:cstheme="minorHAnsi"/>
                <w:sz w:val="16"/>
                <w:szCs w:val="16"/>
                <w:lang w:val="en-US"/>
              </w:rPr>
              <w:t>Mortality discussions</w:t>
            </w:r>
          </w:p>
          <w:p w14:paraId="7D0E6468" w14:textId="77777777" w:rsidR="00084C90" w:rsidRDefault="00084C90" w:rsidP="00084C90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Complication discussions</w:t>
            </w:r>
          </w:p>
          <w:p w14:paraId="2C2ED3CE" w14:textId="77777777" w:rsidR="00084C90" w:rsidRDefault="00084C90" w:rsidP="00084C90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Complex-patient discussions</w:t>
            </w:r>
          </w:p>
        </w:tc>
        <w:tc>
          <w:tcPr>
            <w:tcW w:w="1275" w:type="dxa"/>
          </w:tcPr>
          <w:p w14:paraId="1B806094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705BFF8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23 (31)</w:t>
            </w:r>
          </w:p>
          <w:p w14:paraId="22A25B65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29 (39)</w:t>
            </w:r>
          </w:p>
          <w:p w14:paraId="49990469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37 (49)</w:t>
            </w:r>
          </w:p>
        </w:tc>
        <w:tc>
          <w:tcPr>
            <w:tcW w:w="1133" w:type="dxa"/>
          </w:tcPr>
          <w:p w14:paraId="0E4B1E5E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2D8B70A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  <w:p w14:paraId="7EF2F1FD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  <w:p w14:paraId="493A84C0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</w:tc>
        <w:tc>
          <w:tcPr>
            <w:tcW w:w="1277" w:type="dxa"/>
          </w:tcPr>
          <w:p w14:paraId="65038DBE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461A39D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(27)</w:t>
            </w:r>
          </w:p>
          <w:p w14:paraId="40CEA5F6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(36)</w:t>
            </w:r>
          </w:p>
          <w:p w14:paraId="52C1A5BC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(27)</w:t>
            </w:r>
          </w:p>
        </w:tc>
        <w:tc>
          <w:tcPr>
            <w:tcW w:w="1418" w:type="dxa"/>
          </w:tcPr>
          <w:p w14:paraId="69FFEF31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A881919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(24)</w:t>
            </w:r>
          </w:p>
          <w:p w14:paraId="723795F1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10 (29)</w:t>
            </w:r>
          </w:p>
          <w:p w14:paraId="598031CA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14 (41)</w:t>
            </w:r>
          </w:p>
        </w:tc>
        <w:tc>
          <w:tcPr>
            <w:tcW w:w="1417" w:type="dxa"/>
          </w:tcPr>
          <w:p w14:paraId="2602FA4F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B498010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 (39)</w:t>
            </w:r>
          </w:p>
          <w:p w14:paraId="2DC2DE13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9 (50)</w:t>
            </w:r>
          </w:p>
          <w:p w14:paraId="27CE46D6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13 (72)</w:t>
            </w:r>
          </w:p>
        </w:tc>
        <w:tc>
          <w:tcPr>
            <w:tcW w:w="1418" w:type="dxa"/>
          </w:tcPr>
          <w:p w14:paraId="2F80419B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661A42F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(50)</w:t>
            </w:r>
          </w:p>
          <w:p w14:paraId="4AE486D9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(63)</w:t>
            </w:r>
          </w:p>
          <w:p w14:paraId="3C1622A0" w14:textId="77777777" w:rsidR="00084C90" w:rsidRDefault="00084C90" w:rsidP="00084C9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(63)</w:t>
            </w:r>
          </w:p>
        </w:tc>
      </w:tr>
      <w:tr w:rsidR="002D5021" w:rsidRPr="00E461B3" w14:paraId="7F608BD3" w14:textId="77777777" w:rsidTr="273B5D4D">
        <w:tc>
          <w:tcPr>
            <w:tcW w:w="2978" w:type="dxa"/>
          </w:tcPr>
          <w:p w14:paraId="516AADE2" w14:textId="77777777" w:rsidR="002D5021" w:rsidRPr="00672776" w:rsidRDefault="002D5021" w:rsidP="002D5021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Rapid response team, n (%)</w:t>
            </w:r>
          </w:p>
        </w:tc>
        <w:tc>
          <w:tcPr>
            <w:tcW w:w="1275" w:type="dxa"/>
          </w:tcPr>
          <w:p w14:paraId="049DA660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58 (77)</w:t>
            </w:r>
          </w:p>
        </w:tc>
        <w:tc>
          <w:tcPr>
            <w:tcW w:w="1133" w:type="dxa"/>
          </w:tcPr>
          <w:p w14:paraId="2F045A3D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</w:tc>
        <w:tc>
          <w:tcPr>
            <w:tcW w:w="1277" w:type="dxa"/>
          </w:tcPr>
          <w:p w14:paraId="550693D3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11 (100)</w:t>
            </w:r>
          </w:p>
        </w:tc>
        <w:tc>
          <w:tcPr>
            <w:tcW w:w="1418" w:type="dxa"/>
          </w:tcPr>
          <w:p w14:paraId="7861F24C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27 (79)</w:t>
            </w:r>
          </w:p>
        </w:tc>
        <w:tc>
          <w:tcPr>
            <w:tcW w:w="1417" w:type="dxa"/>
          </w:tcPr>
          <w:p w14:paraId="609935FC" w14:textId="77777777" w:rsidR="002D5021" w:rsidRPr="00E461B3" w:rsidRDefault="002D5021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11 (61)</w:t>
            </w:r>
          </w:p>
        </w:tc>
        <w:tc>
          <w:tcPr>
            <w:tcW w:w="1418" w:type="dxa"/>
          </w:tcPr>
          <w:p w14:paraId="70B8DF6F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 (75)</w:t>
            </w:r>
          </w:p>
        </w:tc>
      </w:tr>
      <w:tr w:rsidR="002D5021" w:rsidRPr="00E461B3" w14:paraId="5108A1D3" w14:textId="77777777" w:rsidTr="273B5D4D">
        <w:tc>
          <w:tcPr>
            <w:tcW w:w="2978" w:type="dxa"/>
          </w:tcPr>
          <w:p w14:paraId="35E10A13" w14:textId="77777777" w:rsidR="002D5021" w:rsidRPr="005E13E5" w:rsidRDefault="002D5021" w:rsidP="002D5021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Cardiac-arrest team, n (%)</w:t>
            </w:r>
          </w:p>
        </w:tc>
        <w:tc>
          <w:tcPr>
            <w:tcW w:w="1275" w:type="dxa"/>
          </w:tcPr>
          <w:p w14:paraId="154C4E73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62 (83)</w:t>
            </w:r>
          </w:p>
        </w:tc>
        <w:tc>
          <w:tcPr>
            <w:tcW w:w="1133" w:type="dxa"/>
          </w:tcPr>
          <w:p w14:paraId="2B6A598F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29FA9D3D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9 (82)</w:t>
            </w:r>
          </w:p>
        </w:tc>
        <w:tc>
          <w:tcPr>
            <w:tcW w:w="1418" w:type="dxa"/>
          </w:tcPr>
          <w:p w14:paraId="0E6F0248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30 (88)</w:t>
            </w:r>
          </w:p>
        </w:tc>
        <w:tc>
          <w:tcPr>
            <w:tcW w:w="1417" w:type="dxa"/>
          </w:tcPr>
          <w:p w14:paraId="53B744D2" w14:textId="77777777" w:rsidR="002D5021" w:rsidRDefault="002D5021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12 (67)</w:t>
            </w:r>
          </w:p>
        </w:tc>
        <w:tc>
          <w:tcPr>
            <w:tcW w:w="1418" w:type="dxa"/>
          </w:tcPr>
          <w:p w14:paraId="38D7FCC3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 (88)</w:t>
            </w:r>
          </w:p>
        </w:tc>
      </w:tr>
      <w:tr w:rsidR="002D5021" w:rsidRPr="00E461B3" w14:paraId="01845A7F" w14:textId="77777777" w:rsidTr="273B5D4D">
        <w:tc>
          <w:tcPr>
            <w:tcW w:w="2978" w:type="dxa"/>
          </w:tcPr>
          <w:p w14:paraId="53350573" w14:textId="1568C27C" w:rsidR="002D5021" w:rsidRDefault="002D5021" w:rsidP="002D5021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Resp</w:t>
            </w:r>
            <w:r w:rsidR="00345349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iratory support at the oncology/HSCT 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ward, n (%)</w:t>
            </w:r>
          </w:p>
          <w:p w14:paraId="341EF8E6" w14:textId="77777777" w:rsidR="002D5021" w:rsidRDefault="002D5021" w:rsidP="002D5021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   </w:t>
            </w:r>
            <w:r w:rsidR="001F63BE">
              <w:rPr>
                <w:rFonts w:cstheme="minorHAnsi"/>
                <w:sz w:val="16"/>
                <w:szCs w:val="16"/>
                <w:lang w:val="en-US"/>
              </w:rPr>
              <w:t>Yes</w:t>
            </w:r>
          </w:p>
          <w:p w14:paraId="233F6D84" w14:textId="77777777" w:rsidR="00433EFA" w:rsidRDefault="00433EFA" w:rsidP="002D5021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HFNC</w:t>
            </w:r>
          </w:p>
          <w:p w14:paraId="53593240" w14:textId="77777777" w:rsidR="00D12B03" w:rsidRDefault="00D12B03" w:rsidP="002D5021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NIV CPAP/BiPAP</w:t>
            </w:r>
          </w:p>
          <w:p w14:paraId="1FE99E2A" w14:textId="77777777" w:rsidR="00007A57" w:rsidRDefault="00007A57" w:rsidP="002D5021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</w:t>
            </w:r>
            <w:r w:rsidRPr="00007A57">
              <w:rPr>
                <w:rFonts w:cstheme="minorHAnsi"/>
                <w:sz w:val="16"/>
                <w:szCs w:val="16"/>
                <w:lang w:val="en-US"/>
              </w:rPr>
              <w:t xml:space="preserve">Established long term ventilation via </w:t>
            </w:r>
          </w:p>
          <w:p w14:paraId="60656DB9" w14:textId="77777777" w:rsidR="00007A57" w:rsidRPr="001F63BE" w:rsidRDefault="00007A57" w:rsidP="002D5021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</w:t>
            </w:r>
            <w:r w:rsidRPr="00007A57">
              <w:rPr>
                <w:rFonts w:cstheme="minorHAnsi"/>
                <w:sz w:val="16"/>
                <w:szCs w:val="16"/>
                <w:lang w:val="en-US"/>
              </w:rPr>
              <w:t>tracheostomy</w:t>
            </w:r>
          </w:p>
        </w:tc>
        <w:tc>
          <w:tcPr>
            <w:tcW w:w="1275" w:type="dxa"/>
          </w:tcPr>
          <w:p w14:paraId="2E2F4273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615135C" w14:textId="77777777" w:rsidR="00645920" w:rsidRDefault="00645920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194AB9A" w14:textId="77777777" w:rsidR="00645920" w:rsidRDefault="00645920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28 (</w:t>
            </w:r>
            <w:r w:rsidR="00047618">
              <w:rPr>
                <w:rFonts w:cstheme="minorHAnsi"/>
                <w:sz w:val="16"/>
                <w:szCs w:val="16"/>
                <w:lang w:val="en-US"/>
              </w:rPr>
              <w:t>37)</w:t>
            </w:r>
          </w:p>
          <w:p w14:paraId="4F882476" w14:textId="77777777" w:rsidR="0008523E" w:rsidRDefault="0008523E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27 (36)</w:t>
            </w:r>
          </w:p>
          <w:p w14:paraId="34EBA3D3" w14:textId="77777777" w:rsidR="00D12B03" w:rsidRDefault="00D12B03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 (</w:t>
            </w:r>
            <w:r w:rsidR="004A0350">
              <w:rPr>
                <w:rFonts w:cstheme="minorHAnsi"/>
                <w:sz w:val="16"/>
                <w:szCs w:val="16"/>
                <w:lang w:val="en-US"/>
              </w:rPr>
              <w:t>8)</w:t>
            </w:r>
          </w:p>
          <w:p w14:paraId="4EF8B124" w14:textId="77777777" w:rsidR="00007A57" w:rsidRDefault="00452FFE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 (</w:t>
            </w:r>
            <w:r w:rsidR="00A14A8C">
              <w:rPr>
                <w:rFonts w:cstheme="minorHAnsi"/>
                <w:sz w:val="16"/>
                <w:szCs w:val="16"/>
                <w:lang w:val="en-US"/>
              </w:rPr>
              <w:t>9)</w:t>
            </w:r>
          </w:p>
        </w:tc>
        <w:tc>
          <w:tcPr>
            <w:tcW w:w="1133" w:type="dxa"/>
          </w:tcPr>
          <w:p w14:paraId="35B0839A" w14:textId="77777777" w:rsidR="002D5021" w:rsidRDefault="002D5021" w:rsidP="002D5021">
            <w:pPr>
              <w:rPr>
                <w:rFonts w:cstheme="minorHAnsi"/>
                <w:sz w:val="16"/>
                <w:szCs w:val="16"/>
                <w:lang w:val="en-US"/>
              </w:rPr>
            </w:pPr>
          </w:p>
          <w:p w14:paraId="4FB57666" w14:textId="77777777" w:rsidR="00223DBB" w:rsidRDefault="00223DBB" w:rsidP="002D5021">
            <w:pPr>
              <w:rPr>
                <w:rFonts w:cstheme="minorHAnsi"/>
                <w:sz w:val="16"/>
                <w:szCs w:val="16"/>
                <w:lang w:val="en-US"/>
              </w:rPr>
            </w:pPr>
          </w:p>
          <w:p w14:paraId="7F8BFD85" w14:textId="77777777" w:rsidR="00223DBB" w:rsidRDefault="00223DBB" w:rsidP="00223D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3889C8AF" w14:textId="77777777" w:rsidR="0056645F" w:rsidRDefault="0056645F" w:rsidP="00223D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18E4B4AC" w14:textId="77777777" w:rsidR="008C4900" w:rsidRDefault="008C4900" w:rsidP="00223D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18F3EED2" w14:textId="77777777" w:rsidR="00237EC5" w:rsidRDefault="00237EC5" w:rsidP="00223DBB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</w:tc>
        <w:tc>
          <w:tcPr>
            <w:tcW w:w="1277" w:type="dxa"/>
          </w:tcPr>
          <w:p w14:paraId="611DBAF0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C99826C" w14:textId="77777777" w:rsidR="00223DBB" w:rsidRDefault="00223DBB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82D3F07" w14:textId="77777777" w:rsidR="00223DBB" w:rsidRDefault="00223DBB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(18)</w:t>
            </w:r>
          </w:p>
          <w:p w14:paraId="3AD7C88F" w14:textId="77777777" w:rsidR="00FF02F9" w:rsidRDefault="00FF02F9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</w:t>
            </w:r>
            <w:r w:rsidR="0056645F">
              <w:rPr>
                <w:rFonts w:cstheme="minorHAnsi"/>
                <w:sz w:val="16"/>
                <w:szCs w:val="16"/>
                <w:lang w:val="en-US"/>
              </w:rPr>
              <w:t>9)</w:t>
            </w:r>
          </w:p>
          <w:p w14:paraId="0335E7B3" w14:textId="77777777" w:rsidR="00007A57" w:rsidRDefault="00007A57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  <w:p w14:paraId="46067806" w14:textId="77777777" w:rsidR="00E64A3F" w:rsidRDefault="00E64A3F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(9)</w:t>
            </w:r>
          </w:p>
        </w:tc>
        <w:tc>
          <w:tcPr>
            <w:tcW w:w="1418" w:type="dxa"/>
          </w:tcPr>
          <w:p w14:paraId="0137484A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0DCFBA6" w14:textId="77777777" w:rsidR="00741F2C" w:rsidRDefault="00741F2C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8AEF50E" w14:textId="77777777" w:rsidR="00741F2C" w:rsidRDefault="00741F2C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9 (26)</w:t>
            </w:r>
          </w:p>
          <w:p w14:paraId="6AFC1903" w14:textId="77777777" w:rsidR="00FF02F9" w:rsidRDefault="00FF02F9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9 (26)</w:t>
            </w:r>
          </w:p>
          <w:p w14:paraId="64587CE7" w14:textId="77777777" w:rsidR="004A0350" w:rsidRDefault="004A0350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</w:t>
            </w:r>
            <w:r w:rsidR="008C4900">
              <w:rPr>
                <w:rFonts w:cstheme="minorHAnsi"/>
                <w:sz w:val="16"/>
                <w:szCs w:val="16"/>
                <w:lang w:val="en-US"/>
              </w:rPr>
              <w:t>3)</w:t>
            </w:r>
          </w:p>
          <w:p w14:paraId="31BC8AA7" w14:textId="77777777" w:rsidR="00E64A3F" w:rsidRDefault="00E64A3F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(3)</w:t>
            </w:r>
          </w:p>
        </w:tc>
        <w:tc>
          <w:tcPr>
            <w:tcW w:w="1417" w:type="dxa"/>
          </w:tcPr>
          <w:p w14:paraId="291FEF41" w14:textId="77777777" w:rsidR="002D5021" w:rsidRDefault="002D5021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92A4823" w14:textId="77777777" w:rsidR="00223DBB" w:rsidRDefault="00223DBB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61E310A" w14:textId="77777777" w:rsidR="00223DBB" w:rsidRDefault="00223DBB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10 (</w:t>
            </w:r>
            <w:r w:rsidR="00433EFA">
              <w:rPr>
                <w:rFonts w:cstheme="minorHAnsi"/>
                <w:sz w:val="16"/>
                <w:szCs w:val="16"/>
                <w:lang w:val="en-US"/>
              </w:rPr>
              <w:t>56)</w:t>
            </w:r>
          </w:p>
          <w:p w14:paraId="7F4C5406" w14:textId="77777777" w:rsidR="0056645F" w:rsidRDefault="0056645F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10 (56)</w:t>
            </w:r>
          </w:p>
          <w:p w14:paraId="2E407313" w14:textId="77777777" w:rsidR="008C4900" w:rsidRDefault="008C4900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(17)</w:t>
            </w:r>
          </w:p>
          <w:p w14:paraId="798B7458" w14:textId="77777777" w:rsidR="00237EC5" w:rsidRDefault="00237EC5" w:rsidP="00FF02F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(22)</w:t>
            </w:r>
          </w:p>
        </w:tc>
        <w:tc>
          <w:tcPr>
            <w:tcW w:w="1418" w:type="dxa"/>
          </w:tcPr>
          <w:p w14:paraId="75FB4901" w14:textId="77777777" w:rsidR="002D5021" w:rsidRDefault="002D5021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42CA113" w14:textId="77777777" w:rsidR="00433EFA" w:rsidRDefault="00433EFA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F2C3D86" w14:textId="77777777" w:rsidR="00433EFA" w:rsidRDefault="00433EFA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(50)</w:t>
            </w:r>
          </w:p>
          <w:p w14:paraId="5F4145E6" w14:textId="77777777" w:rsidR="0056645F" w:rsidRDefault="0056645F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(50)</w:t>
            </w:r>
          </w:p>
          <w:p w14:paraId="66236B15" w14:textId="77777777" w:rsidR="00007A57" w:rsidRDefault="00007A57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  <w:p w14:paraId="77CFFF5C" w14:textId="77777777" w:rsidR="00E64A3F" w:rsidRDefault="00E64A3F" w:rsidP="002D502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</w:tr>
      <w:tr w:rsidR="00345349" w:rsidRPr="00E461B3" w14:paraId="4E1641E1" w14:textId="77777777" w:rsidTr="273B5D4D">
        <w:tc>
          <w:tcPr>
            <w:tcW w:w="2978" w:type="dxa"/>
          </w:tcPr>
          <w:p w14:paraId="6D5CE343" w14:textId="2F1F2F12" w:rsidR="00345349" w:rsidRDefault="00345349" w:rsidP="273B5D4D">
            <w:pPr>
              <w:rPr>
                <w:b/>
                <w:bCs/>
                <w:sz w:val="16"/>
                <w:szCs w:val="16"/>
                <w:lang w:val="en-US"/>
              </w:rPr>
            </w:pPr>
            <w:r w:rsidRPr="273B5D4D">
              <w:rPr>
                <w:b/>
                <w:bCs/>
                <w:sz w:val="16"/>
                <w:szCs w:val="16"/>
                <w:lang w:val="en-US"/>
              </w:rPr>
              <w:t>Vaso-active support at the oncology/HSCT ward, n (%)</w:t>
            </w:r>
          </w:p>
        </w:tc>
        <w:tc>
          <w:tcPr>
            <w:tcW w:w="1275" w:type="dxa"/>
            <w:vAlign w:val="center"/>
          </w:tcPr>
          <w:p w14:paraId="1F8770B0" w14:textId="69A62A6C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10 (13)</w:t>
            </w:r>
          </w:p>
        </w:tc>
        <w:tc>
          <w:tcPr>
            <w:tcW w:w="1133" w:type="dxa"/>
            <w:vAlign w:val="center"/>
          </w:tcPr>
          <w:p w14:paraId="29FAC06B" w14:textId="26B65F28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</w:tc>
        <w:tc>
          <w:tcPr>
            <w:tcW w:w="1277" w:type="dxa"/>
            <w:vAlign w:val="center"/>
          </w:tcPr>
          <w:p w14:paraId="13B4905B" w14:textId="3D6D46EA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14:paraId="1112B17A" w14:textId="2446607E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(12)</w:t>
            </w:r>
          </w:p>
        </w:tc>
        <w:tc>
          <w:tcPr>
            <w:tcW w:w="1417" w:type="dxa"/>
            <w:vAlign w:val="center"/>
          </w:tcPr>
          <w:p w14:paraId="152F5490" w14:textId="3AF08150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(28)</w:t>
            </w:r>
          </w:p>
        </w:tc>
        <w:tc>
          <w:tcPr>
            <w:tcW w:w="1418" w:type="dxa"/>
            <w:vAlign w:val="center"/>
          </w:tcPr>
          <w:p w14:paraId="53CBD77A" w14:textId="7E6B3EE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</w:tr>
      <w:tr w:rsidR="00345349" w:rsidRPr="00E461B3" w14:paraId="3A9F5420" w14:textId="77777777" w:rsidTr="273B5D4D">
        <w:tc>
          <w:tcPr>
            <w:tcW w:w="2978" w:type="dxa"/>
          </w:tcPr>
          <w:p w14:paraId="44CB330A" w14:textId="37673D2C" w:rsidR="00345349" w:rsidRDefault="00345349" w:rsidP="00345349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Renal replacement therapy at the oncology/HSCT ward, n (%)</w:t>
            </w:r>
          </w:p>
        </w:tc>
        <w:tc>
          <w:tcPr>
            <w:tcW w:w="1275" w:type="dxa"/>
            <w:vAlign w:val="center"/>
          </w:tcPr>
          <w:p w14:paraId="4271E844" w14:textId="3230BF80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13 (17)</w:t>
            </w:r>
          </w:p>
        </w:tc>
        <w:tc>
          <w:tcPr>
            <w:tcW w:w="1133" w:type="dxa"/>
            <w:vAlign w:val="center"/>
          </w:tcPr>
          <w:p w14:paraId="26E8462E" w14:textId="132F62CD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</w:tc>
        <w:tc>
          <w:tcPr>
            <w:tcW w:w="1277" w:type="dxa"/>
            <w:vAlign w:val="center"/>
          </w:tcPr>
          <w:p w14:paraId="37D92582" w14:textId="1BEE0906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(45)</w:t>
            </w:r>
          </w:p>
        </w:tc>
        <w:tc>
          <w:tcPr>
            <w:tcW w:w="1418" w:type="dxa"/>
            <w:vAlign w:val="center"/>
          </w:tcPr>
          <w:p w14:paraId="2080BB0E" w14:textId="15DCE7A6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(9)</w:t>
            </w:r>
          </w:p>
        </w:tc>
        <w:tc>
          <w:tcPr>
            <w:tcW w:w="1417" w:type="dxa"/>
            <w:vAlign w:val="center"/>
          </w:tcPr>
          <w:p w14:paraId="0594BEDD" w14:textId="56AF952F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(11)</w:t>
            </w:r>
          </w:p>
        </w:tc>
        <w:tc>
          <w:tcPr>
            <w:tcW w:w="1418" w:type="dxa"/>
            <w:vAlign w:val="center"/>
          </w:tcPr>
          <w:p w14:paraId="366ACF4B" w14:textId="218A81B2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proofErr w:type="gramStart"/>
            <w:r>
              <w:rPr>
                <w:rFonts w:cstheme="minorHAnsi"/>
                <w:sz w:val="16"/>
                <w:szCs w:val="16"/>
                <w:lang w:val="en-US"/>
              </w:rPr>
              <w:t>1  (</w:t>
            </w:r>
            <w:proofErr w:type="gramEnd"/>
            <w:r>
              <w:rPr>
                <w:rFonts w:cstheme="minorHAnsi"/>
                <w:sz w:val="16"/>
                <w:szCs w:val="16"/>
                <w:lang w:val="en-US"/>
              </w:rPr>
              <w:t>13)</w:t>
            </w:r>
          </w:p>
        </w:tc>
      </w:tr>
      <w:tr w:rsidR="00345349" w:rsidRPr="00E461B3" w14:paraId="49F96374" w14:textId="77777777" w:rsidTr="273B5D4D">
        <w:tc>
          <w:tcPr>
            <w:tcW w:w="2978" w:type="dxa"/>
          </w:tcPr>
          <w:p w14:paraId="4D90672B" w14:textId="0442070A" w:rsidR="00345349" w:rsidRPr="00B1105B" w:rsidRDefault="00345349" w:rsidP="00CF304C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Palliation </w:t>
            </w:r>
            <w:r w:rsidR="00CF304C">
              <w:rPr>
                <w:rFonts w:cstheme="minorHAnsi"/>
                <w:b/>
                <w:bCs/>
                <w:sz w:val="16"/>
                <w:szCs w:val="16"/>
                <w:lang w:val="en-US"/>
              </w:rPr>
              <w:t>service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, n (%)</w:t>
            </w:r>
          </w:p>
        </w:tc>
        <w:tc>
          <w:tcPr>
            <w:tcW w:w="1275" w:type="dxa"/>
          </w:tcPr>
          <w:p w14:paraId="37D2BCD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64 (85)</w:t>
            </w:r>
          </w:p>
        </w:tc>
        <w:tc>
          <w:tcPr>
            <w:tcW w:w="1133" w:type="dxa"/>
          </w:tcPr>
          <w:p w14:paraId="2AA2FF03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</w:tc>
        <w:tc>
          <w:tcPr>
            <w:tcW w:w="1277" w:type="dxa"/>
          </w:tcPr>
          <w:p w14:paraId="4A1DE271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(73)</w:t>
            </w:r>
          </w:p>
        </w:tc>
        <w:tc>
          <w:tcPr>
            <w:tcW w:w="1418" w:type="dxa"/>
          </w:tcPr>
          <w:p w14:paraId="7784E669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31 (91)</w:t>
            </w:r>
          </w:p>
        </w:tc>
        <w:tc>
          <w:tcPr>
            <w:tcW w:w="1417" w:type="dxa"/>
          </w:tcPr>
          <w:p w14:paraId="4088306C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15 (83)</w:t>
            </w:r>
          </w:p>
        </w:tc>
        <w:tc>
          <w:tcPr>
            <w:tcW w:w="1418" w:type="dxa"/>
          </w:tcPr>
          <w:p w14:paraId="43B676D3" w14:textId="5930DC45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 (88)</w:t>
            </w:r>
          </w:p>
        </w:tc>
      </w:tr>
      <w:tr w:rsidR="00345349" w:rsidRPr="00E461B3" w14:paraId="069A0081" w14:textId="77777777" w:rsidTr="273B5D4D">
        <w:tc>
          <w:tcPr>
            <w:tcW w:w="2978" w:type="dxa"/>
          </w:tcPr>
          <w:p w14:paraId="7F693B11" w14:textId="1A6CC0E5" w:rsidR="00345349" w:rsidRPr="00B1105B" w:rsidRDefault="00345349" w:rsidP="00345349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Pain management service, n (%)</w:t>
            </w:r>
          </w:p>
        </w:tc>
        <w:tc>
          <w:tcPr>
            <w:tcW w:w="1275" w:type="dxa"/>
          </w:tcPr>
          <w:p w14:paraId="030C0AE4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70 (93)</w:t>
            </w:r>
          </w:p>
        </w:tc>
        <w:tc>
          <w:tcPr>
            <w:tcW w:w="1133" w:type="dxa"/>
          </w:tcPr>
          <w:p w14:paraId="000A8F4B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3027E82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11 (100)</w:t>
            </w:r>
          </w:p>
        </w:tc>
        <w:tc>
          <w:tcPr>
            <w:tcW w:w="1418" w:type="dxa"/>
          </w:tcPr>
          <w:p w14:paraId="0601B140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33 (97)</w:t>
            </w:r>
          </w:p>
        </w:tc>
        <w:tc>
          <w:tcPr>
            <w:tcW w:w="1417" w:type="dxa"/>
          </w:tcPr>
          <w:p w14:paraId="09F996A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14 (78)</w:t>
            </w:r>
          </w:p>
        </w:tc>
        <w:tc>
          <w:tcPr>
            <w:tcW w:w="1418" w:type="dxa"/>
          </w:tcPr>
          <w:p w14:paraId="4714DE1E" w14:textId="38226440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</w:tc>
      </w:tr>
      <w:tr w:rsidR="00345349" w:rsidRPr="00E461B3" w14:paraId="18976000" w14:textId="77777777" w:rsidTr="273B5D4D">
        <w:tc>
          <w:tcPr>
            <w:tcW w:w="2978" w:type="dxa"/>
          </w:tcPr>
          <w:p w14:paraId="5D11F754" w14:textId="6711FCF6" w:rsidR="00345349" w:rsidRPr="00EC75CF" w:rsidRDefault="00345349" w:rsidP="00345349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Psychological service, n (%)</w:t>
            </w:r>
          </w:p>
        </w:tc>
        <w:tc>
          <w:tcPr>
            <w:tcW w:w="1275" w:type="dxa"/>
          </w:tcPr>
          <w:p w14:paraId="154A40A3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74 (99)</w:t>
            </w:r>
          </w:p>
        </w:tc>
        <w:tc>
          <w:tcPr>
            <w:tcW w:w="1133" w:type="dxa"/>
          </w:tcPr>
          <w:p w14:paraId="5C9E6F00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45153F4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11 (100)</w:t>
            </w:r>
          </w:p>
        </w:tc>
        <w:tc>
          <w:tcPr>
            <w:tcW w:w="1418" w:type="dxa"/>
          </w:tcPr>
          <w:p w14:paraId="5B2925F6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34 (100)</w:t>
            </w:r>
          </w:p>
        </w:tc>
        <w:tc>
          <w:tcPr>
            <w:tcW w:w="1417" w:type="dxa"/>
          </w:tcPr>
          <w:p w14:paraId="54A23DC9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17 (94)</w:t>
            </w:r>
          </w:p>
        </w:tc>
        <w:tc>
          <w:tcPr>
            <w:tcW w:w="1418" w:type="dxa"/>
          </w:tcPr>
          <w:p w14:paraId="6F2925AD" w14:textId="2797011A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</w:tc>
      </w:tr>
      <w:tr w:rsidR="00345349" w:rsidRPr="00E461B3" w14:paraId="465577AB" w14:textId="77777777" w:rsidTr="273B5D4D">
        <w:tc>
          <w:tcPr>
            <w:tcW w:w="2978" w:type="dxa"/>
          </w:tcPr>
          <w:p w14:paraId="024AA71C" w14:textId="0D5F99AC" w:rsidR="00345349" w:rsidRDefault="00345349" w:rsidP="00345349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Change of goals of care, n (%)</w:t>
            </w:r>
          </w:p>
          <w:p w14:paraId="04F99F1D" w14:textId="77777777" w:rsidR="00345349" w:rsidRDefault="00345349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   </w:t>
            </w:r>
            <w:r>
              <w:rPr>
                <w:rFonts w:cstheme="minorHAnsi"/>
                <w:sz w:val="16"/>
                <w:szCs w:val="16"/>
                <w:lang w:val="en-US"/>
              </w:rPr>
              <w:t>Both at the PICU and ward</w:t>
            </w:r>
          </w:p>
          <w:p w14:paraId="7759C904" w14:textId="77777777" w:rsidR="00345349" w:rsidRDefault="00345349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At the ward</w:t>
            </w:r>
          </w:p>
          <w:p w14:paraId="4A81991A" w14:textId="77777777" w:rsidR="00345349" w:rsidRDefault="00345349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At the PICU</w:t>
            </w:r>
          </w:p>
          <w:p w14:paraId="68DB5256" w14:textId="77777777" w:rsidR="00345349" w:rsidRPr="00824A5E" w:rsidRDefault="00345349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Outpatient clinic</w:t>
            </w:r>
          </w:p>
        </w:tc>
        <w:tc>
          <w:tcPr>
            <w:tcW w:w="1275" w:type="dxa"/>
          </w:tcPr>
          <w:p w14:paraId="40F2898E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393DE09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48 (64)</w:t>
            </w:r>
          </w:p>
          <w:p w14:paraId="4AB9C3C1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20 (27)</w:t>
            </w:r>
          </w:p>
          <w:p w14:paraId="53979DB3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(7)</w:t>
            </w:r>
          </w:p>
          <w:p w14:paraId="7A89CD04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(3)</w:t>
            </w:r>
          </w:p>
        </w:tc>
        <w:tc>
          <w:tcPr>
            <w:tcW w:w="1133" w:type="dxa"/>
          </w:tcPr>
          <w:p w14:paraId="138B0F5D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8D90E78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  <w:p w14:paraId="1A0CE777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7C1879D9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  <w:p w14:paraId="52076DD2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</w:tc>
        <w:tc>
          <w:tcPr>
            <w:tcW w:w="1277" w:type="dxa"/>
          </w:tcPr>
          <w:p w14:paraId="020CF207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5AD96C3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 (55)</w:t>
            </w:r>
          </w:p>
          <w:p w14:paraId="2F7D94BB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(36)</w:t>
            </w:r>
          </w:p>
          <w:p w14:paraId="7FBF84E6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  <w:p w14:paraId="715A69E2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(9)</w:t>
            </w:r>
          </w:p>
        </w:tc>
        <w:tc>
          <w:tcPr>
            <w:tcW w:w="1418" w:type="dxa"/>
          </w:tcPr>
          <w:p w14:paraId="349CE688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244CABF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21 (62)</w:t>
            </w:r>
          </w:p>
          <w:p w14:paraId="2422C4F9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10 (29)</w:t>
            </w:r>
          </w:p>
          <w:p w14:paraId="64EB5827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(9)</w:t>
            </w:r>
          </w:p>
          <w:p w14:paraId="33A1BCE4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(3)</w:t>
            </w:r>
          </w:p>
        </w:tc>
        <w:tc>
          <w:tcPr>
            <w:tcW w:w="1417" w:type="dxa"/>
          </w:tcPr>
          <w:p w14:paraId="5ED83FCF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914BEE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14 (78)</w:t>
            </w:r>
          </w:p>
          <w:p w14:paraId="1BEC10BD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(11)</w:t>
            </w:r>
          </w:p>
          <w:p w14:paraId="4A4AE951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(6)</w:t>
            </w:r>
          </w:p>
          <w:p w14:paraId="36E5AD48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(6)</w:t>
            </w:r>
          </w:p>
        </w:tc>
        <w:tc>
          <w:tcPr>
            <w:tcW w:w="1418" w:type="dxa"/>
          </w:tcPr>
          <w:p w14:paraId="2435695E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017F631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 (75)</w:t>
            </w:r>
          </w:p>
          <w:p w14:paraId="224C94BD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(13)</w:t>
            </w:r>
          </w:p>
          <w:p w14:paraId="6EF2CF74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(13)</w:t>
            </w:r>
          </w:p>
          <w:p w14:paraId="740D8934" w14:textId="3DAC12F2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</w:tr>
      <w:tr w:rsidR="00345349" w:rsidRPr="00E461B3" w14:paraId="6806AAE6" w14:textId="77777777" w:rsidTr="273B5D4D">
        <w:tc>
          <w:tcPr>
            <w:tcW w:w="2978" w:type="dxa"/>
          </w:tcPr>
          <w:p w14:paraId="57DCA4A0" w14:textId="2E779C18" w:rsidR="00345349" w:rsidRDefault="00345349" w:rsidP="00345349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PICU consultants involved in goals of care discussion, n (%)</w:t>
            </w:r>
          </w:p>
          <w:p w14:paraId="46A46F3B" w14:textId="77777777" w:rsidR="00345349" w:rsidRDefault="00345349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 Yes</w:t>
            </w:r>
          </w:p>
          <w:p w14:paraId="2D4C13DC" w14:textId="77777777" w:rsidR="00345349" w:rsidRDefault="00345349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 No</w:t>
            </w:r>
          </w:p>
          <w:p w14:paraId="5AA2A833" w14:textId="77777777" w:rsidR="00345349" w:rsidRPr="0026527F" w:rsidRDefault="00345349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 Sometimes</w:t>
            </w:r>
          </w:p>
        </w:tc>
        <w:tc>
          <w:tcPr>
            <w:tcW w:w="1275" w:type="dxa"/>
          </w:tcPr>
          <w:p w14:paraId="2D1B9F18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7B32B2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F8AF299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45 (60)</w:t>
            </w:r>
          </w:p>
          <w:p w14:paraId="2089AE5A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(5)</w:t>
            </w:r>
          </w:p>
          <w:p w14:paraId="5CF2733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26 (35)</w:t>
            </w:r>
          </w:p>
        </w:tc>
        <w:tc>
          <w:tcPr>
            <w:tcW w:w="1133" w:type="dxa"/>
          </w:tcPr>
          <w:p w14:paraId="5C3AA127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0453A6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ADE1DBF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  <w:p w14:paraId="0627CED4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  <w:p w14:paraId="40365576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</w:tc>
        <w:tc>
          <w:tcPr>
            <w:tcW w:w="1277" w:type="dxa"/>
          </w:tcPr>
          <w:p w14:paraId="7F795D6A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E01ABA2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1225711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(36)</w:t>
            </w:r>
          </w:p>
          <w:p w14:paraId="2D7312B3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(9)</w:t>
            </w:r>
          </w:p>
          <w:p w14:paraId="32A1299B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 (55)</w:t>
            </w:r>
          </w:p>
        </w:tc>
        <w:tc>
          <w:tcPr>
            <w:tcW w:w="1418" w:type="dxa"/>
          </w:tcPr>
          <w:p w14:paraId="6BC5EB3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2DD5089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F674A0C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21 (62)</w:t>
            </w:r>
          </w:p>
          <w:p w14:paraId="589083A0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(6)</w:t>
            </w:r>
          </w:p>
          <w:p w14:paraId="3B168617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11 (32)</w:t>
            </w:r>
          </w:p>
        </w:tc>
        <w:tc>
          <w:tcPr>
            <w:tcW w:w="1417" w:type="dxa"/>
          </w:tcPr>
          <w:p w14:paraId="6A22E896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841A03A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8ACB3D3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14 (78)</w:t>
            </w:r>
          </w:p>
          <w:p w14:paraId="447B8EED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(6)</w:t>
            </w:r>
          </w:p>
          <w:p w14:paraId="5326FBCE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(17)</w:t>
            </w:r>
          </w:p>
        </w:tc>
        <w:tc>
          <w:tcPr>
            <w:tcW w:w="1418" w:type="dxa"/>
          </w:tcPr>
          <w:p w14:paraId="1996E248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C73B2D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DA06495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(63)</w:t>
            </w:r>
          </w:p>
          <w:p w14:paraId="5D3F5B61" w14:textId="77777777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  <w:p w14:paraId="62A17B5E" w14:textId="5C010708" w:rsidR="00345349" w:rsidRDefault="0034534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(37)</w:t>
            </w:r>
          </w:p>
        </w:tc>
      </w:tr>
      <w:tr w:rsidR="00345349" w:rsidRPr="00AA237F" w14:paraId="7D70CEC7" w14:textId="77777777" w:rsidTr="273B5D4D">
        <w:tc>
          <w:tcPr>
            <w:tcW w:w="10916" w:type="dxa"/>
            <w:gridSpan w:val="7"/>
          </w:tcPr>
          <w:p w14:paraId="62D72D04" w14:textId="01D07F48" w:rsidR="00345349" w:rsidRPr="00FB4752" w:rsidRDefault="00345349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Abbreviations BiPAP, </w:t>
            </w:r>
            <w:r w:rsidRPr="00AD2998">
              <w:rPr>
                <w:rFonts w:cstheme="minorHAnsi"/>
                <w:sz w:val="16"/>
                <w:szCs w:val="16"/>
                <w:lang w:val="en-US"/>
              </w:rPr>
              <w:t>Bilevel Positive Airway Pressure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, CPAP, continuous positive airway pressure, HFNC, high flow nasal cannula, </w:t>
            </w:r>
            <w:r>
              <w:rPr>
                <w:sz w:val="16"/>
                <w:szCs w:val="16"/>
                <w:lang w:val="en-US"/>
              </w:rPr>
              <w:t>HSCT, hematopoietic stem cell transplantation</w:t>
            </w:r>
            <w:r>
              <w:rPr>
                <w:rFonts w:cstheme="minorHAnsi"/>
                <w:sz w:val="16"/>
                <w:szCs w:val="16"/>
                <w:lang w:val="en-US"/>
              </w:rPr>
              <w:t>, MV mechanical ventilation, NIV non-invasive ventilation, PEWS pediatric early warning score, PICU pediatric intensive care unit, VAP ventilator associated pneumoniae</w:t>
            </w:r>
          </w:p>
          <w:p w14:paraId="73E6EF22" w14:textId="36875048" w:rsidR="00345349" w:rsidRPr="00E461B3" w:rsidRDefault="00345349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vertAlign w:val="superscript"/>
                <w:lang w:val="en-US"/>
              </w:rPr>
              <w:t>*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CAR-T cell protocol, Cytokine release syndrome, </w:t>
            </w:r>
            <w:proofErr w:type="gramStart"/>
            <w:r w:rsidRPr="00E461B3">
              <w:rPr>
                <w:rFonts w:cstheme="minorHAnsi"/>
                <w:sz w:val="16"/>
                <w:szCs w:val="16"/>
                <w:lang w:val="en-US"/>
              </w:rPr>
              <w:t>Antimicrobial</w:t>
            </w:r>
            <w:proofErr w:type="gramEnd"/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therapy specific for oncology and HSCT patients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, 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PICU admission criteria</w:t>
            </w:r>
          </w:p>
        </w:tc>
      </w:tr>
    </w:tbl>
    <w:p w14:paraId="6BB9A9FE" w14:textId="77777777" w:rsidR="00A43420" w:rsidRDefault="00A43420">
      <w:pPr>
        <w:rPr>
          <w:lang w:val="en-US"/>
        </w:rPr>
      </w:pPr>
    </w:p>
    <w:p w14:paraId="4CBB5F4C" w14:textId="22558D3F" w:rsidR="00A43420" w:rsidRDefault="00A43420">
      <w:pPr>
        <w:rPr>
          <w:lang w:val="en-US"/>
        </w:rPr>
      </w:pPr>
    </w:p>
    <w:sectPr w:rsidR="00A43420" w:rsidSect="004F6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B61"/>
    <w:rsid w:val="0000161F"/>
    <w:rsid w:val="0000376B"/>
    <w:rsid w:val="00004DD2"/>
    <w:rsid w:val="00007A57"/>
    <w:rsid w:val="00011597"/>
    <w:rsid w:val="00012C42"/>
    <w:rsid w:val="00022C9B"/>
    <w:rsid w:val="0002301C"/>
    <w:rsid w:val="00024C09"/>
    <w:rsid w:val="0003341A"/>
    <w:rsid w:val="00036CDC"/>
    <w:rsid w:val="0004001E"/>
    <w:rsid w:val="00040D47"/>
    <w:rsid w:val="000416D8"/>
    <w:rsid w:val="00045D57"/>
    <w:rsid w:val="00047618"/>
    <w:rsid w:val="00050A07"/>
    <w:rsid w:val="0005555E"/>
    <w:rsid w:val="00057503"/>
    <w:rsid w:val="00062F83"/>
    <w:rsid w:val="00064D60"/>
    <w:rsid w:val="0006774F"/>
    <w:rsid w:val="00070F8E"/>
    <w:rsid w:val="00072299"/>
    <w:rsid w:val="000733EA"/>
    <w:rsid w:val="000736DA"/>
    <w:rsid w:val="0008422E"/>
    <w:rsid w:val="00084C90"/>
    <w:rsid w:val="0008523E"/>
    <w:rsid w:val="00085C18"/>
    <w:rsid w:val="000A0E39"/>
    <w:rsid w:val="000A690C"/>
    <w:rsid w:val="000A73C7"/>
    <w:rsid w:val="000B2052"/>
    <w:rsid w:val="000B6385"/>
    <w:rsid w:val="000B695C"/>
    <w:rsid w:val="000C2103"/>
    <w:rsid w:val="000C396F"/>
    <w:rsid w:val="000C60C1"/>
    <w:rsid w:val="000C7433"/>
    <w:rsid w:val="000D0AE4"/>
    <w:rsid w:val="000D18CF"/>
    <w:rsid w:val="000D21E0"/>
    <w:rsid w:val="000D5EDC"/>
    <w:rsid w:val="000D7512"/>
    <w:rsid w:val="000D75BB"/>
    <w:rsid w:val="000E0036"/>
    <w:rsid w:val="000E183C"/>
    <w:rsid w:val="000E293B"/>
    <w:rsid w:val="000E3225"/>
    <w:rsid w:val="000E5E09"/>
    <w:rsid w:val="000E71E4"/>
    <w:rsid w:val="000F0CEE"/>
    <w:rsid w:val="000F5928"/>
    <w:rsid w:val="00101517"/>
    <w:rsid w:val="00105E5F"/>
    <w:rsid w:val="00110302"/>
    <w:rsid w:val="00110A12"/>
    <w:rsid w:val="001165EE"/>
    <w:rsid w:val="0011714D"/>
    <w:rsid w:val="00123F45"/>
    <w:rsid w:val="00125D0E"/>
    <w:rsid w:val="00126893"/>
    <w:rsid w:val="00132755"/>
    <w:rsid w:val="001362DA"/>
    <w:rsid w:val="00144828"/>
    <w:rsid w:val="00146DC3"/>
    <w:rsid w:val="001535E3"/>
    <w:rsid w:val="00153EE4"/>
    <w:rsid w:val="00155047"/>
    <w:rsid w:val="00167056"/>
    <w:rsid w:val="00170127"/>
    <w:rsid w:val="0017074A"/>
    <w:rsid w:val="00173841"/>
    <w:rsid w:val="00176E89"/>
    <w:rsid w:val="0018176D"/>
    <w:rsid w:val="0018294B"/>
    <w:rsid w:val="00183442"/>
    <w:rsid w:val="0018355B"/>
    <w:rsid w:val="00184059"/>
    <w:rsid w:val="00185B41"/>
    <w:rsid w:val="00190C38"/>
    <w:rsid w:val="00191A07"/>
    <w:rsid w:val="00192A67"/>
    <w:rsid w:val="001941F9"/>
    <w:rsid w:val="00195DE9"/>
    <w:rsid w:val="00196228"/>
    <w:rsid w:val="001A170B"/>
    <w:rsid w:val="001C0D3E"/>
    <w:rsid w:val="001C6A64"/>
    <w:rsid w:val="001D1F17"/>
    <w:rsid w:val="001D7353"/>
    <w:rsid w:val="001D7E40"/>
    <w:rsid w:val="001E2AB4"/>
    <w:rsid w:val="001E482A"/>
    <w:rsid w:val="001E68D3"/>
    <w:rsid w:val="001E7757"/>
    <w:rsid w:val="001F0465"/>
    <w:rsid w:val="001F22FE"/>
    <w:rsid w:val="001F63BE"/>
    <w:rsid w:val="001F685C"/>
    <w:rsid w:val="00200FED"/>
    <w:rsid w:val="00202A2A"/>
    <w:rsid w:val="002059A4"/>
    <w:rsid w:val="002078EA"/>
    <w:rsid w:val="0021104A"/>
    <w:rsid w:val="0021271B"/>
    <w:rsid w:val="0021281C"/>
    <w:rsid w:val="002144A3"/>
    <w:rsid w:val="00216AA0"/>
    <w:rsid w:val="002178FE"/>
    <w:rsid w:val="00223DBB"/>
    <w:rsid w:val="0022443F"/>
    <w:rsid w:val="00224BC4"/>
    <w:rsid w:val="0022656B"/>
    <w:rsid w:val="00230C10"/>
    <w:rsid w:val="002326A4"/>
    <w:rsid w:val="00232BDA"/>
    <w:rsid w:val="00237614"/>
    <w:rsid w:val="00237EC5"/>
    <w:rsid w:val="00241014"/>
    <w:rsid w:val="00252749"/>
    <w:rsid w:val="00260569"/>
    <w:rsid w:val="002638F1"/>
    <w:rsid w:val="0026527F"/>
    <w:rsid w:val="002752E0"/>
    <w:rsid w:val="00275551"/>
    <w:rsid w:val="00281668"/>
    <w:rsid w:val="002834FC"/>
    <w:rsid w:val="0028629F"/>
    <w:rsid w:val="00287172"/>
    <w:rsid w:val="002911E3"/>
    <w:rsid w:val="00291BC6"/>
    <w:rsid w:val="0029611C"/>
    <w:rsid w:val="002A1AAD"/>
    <w:rsid w:val="002A6E99"/>
    <w:rsid w:val="002A7C10"/>
    <w:rsid w:val="002B2FBA"/>
    <w:rsid w:val="002C6217"/>
    <w:rsid w:val="002D07EE"/>
    <w:rsid w:val="002D3E95"/>
    <w:rsid w:val="002D5021"/>
    <w:rsid w:val="002D50EB"/>
    <w:rsid w:val="002E176E"/>
    <w:rsid w:val="002E644C"/>
    <w:rsid w:val="002F0C02"/>
    <w:rsid w:val="002F2F57"/>
    <w:rsid w:val="002F3B31"/>
    <w:rsid w:val="002F5BAB"/>
    <w:rsid w:val="002F5E22"/>
    <w:rsid w:val="002F767A"/>
    <w:rsid w:val="00303640"/>
    <w:rsid w:val="00303745"/>
    <w:rsid w:val="003156B4"/>
    <w:rsid w:val="00317A10"/>
    <w:rsid w:val="0032054C"/>
    <w:rsid w:val="0032630E"/>
    <w:rsid w:val="003312BE"/>
    <w:rsid w:val="00331AFD"/>
    <w:rsid w:val="00332B81"/>
    <w:rsid w:val="00335DDB"/>
    <w:rsid w:val="003400D9"/>
    <w:rsid w:val="003402DD"/>
    <w:rsid w:val="00344411"/>
    <w:rsid w:val="003448AA"/>
    <w:rsid w:val="00345349"/>
    <w:rsid w:val="00347E00"/>
    <w:rsid w:val="003504E7"/>
    <w:rsid w:val="00354CF1"/>
    <w:rsid w:val="00357318"/>
    <w:rsid w:val="0036026B"/>
    <w:rsid w:val="003615D0"/>
    <w:rsid w:val="00361F6A"/>
    <w:rsid w:val="00364F88"/>
    <w:rsid w:val="00373251"/>
    <w:rsid w:val="0037732E"/>
    <w:rsid w:val="00381F09"/>
    <w:rsid w:val="00384875"/>
    <w:rsid w:val="003903D1"/>
    <w:rsid w:val="00390600"/>
    <w:rsid w:val="003973D8"/>
    <w:rsid w:val="003A0516"/>
    <w:rsid w:val="003A2CC0"/>
    <w:rsid w:val="003A3A7E"/>
    <w:rsid w:val="003B0554"/>
    <w:rsid w:val="003B3BAC"/>
    <w:rsid w:val="003B3BDE"/>
    <w:rsid w:val="003C345E"/>
    <w:rsid w:val="003C4AA0"/>
    <w:rsid w:val="003C7137"/>
    <w:rsid w:val="003D333A"/>
    <w:rsid w:val="003D6D6B"/>
    <w:rsid w:val="003E683F"/>
    <w:rsid w:val="003E7DDD"/>
    <w:rsid w:val="003F3986"/>
    <w:rsid w:val="003F57AC"/>
    <w:rsid w:val="003F666F"/>
    <w:rsid w:val="00401D0D"/>
    <w:rsid w:val="00401DD7"/>
    <w:rsid w:val="00402EF3"/>
    <w:rsid w:val="00403E66"/>
    <w:rsid w:val="00404493"/>
    <w:rsid w:val="004054D5"/>
    <w:rsid w:val="00413408"/>
    <w:rsid w:val="00420A56"/>
    <w:rsid w:val="00427285"/>
    <w:rsid w:val="00433EFA"/>
    <w:rsid w:val="00434FD3"/>
    <w:rsid w:val="00435C05"/>
    <w:rsid w:val="00441AA4"/>
    <w:rsid w:val="00446E12"/>
    <w:rsid w:val="00452FFE"/>
    <w:rsid w:val="00460D98"/>
    <w:rsid w:val="00464273"/>
    <w:rsid w:val="0047353D"/>
    <w:rsid w:val="00473565"/>
    <w:rsid w:val="004742DE"/>
    <w:rsid w:val="00482303"/>
    <w:rsid w:val="00482C3E"/>
    <w:rsid w:val="00483B46"/>
    <w:rsid w:val="004A0350"/>
    <w:rsid w:val="004A10B0"/>
    <w:rsid w:val="004A4C7C"/>
    <w:rsid w:val="004A5813"/>
    <w:rsid w:val="004B35D0"/>
    <w:rsid w:val="004B449A"/>
    <w:rsid w:val="004C01AA"/>
    <w:rsid w:val="004C19A8"/>
    <w:rsid w:val="004C3C38"/>
    <w:rsid w:val="004E03BA"/>
    <w:rsid w:val="004E47B7"/>
    <w:rsid w:val="004F3C7F"/>
    <w:rsid w:val="004F6347"/>
    <w:rsid w:val="00501B61"/>
    <w:rsid w:val="00501C77"/>
    <w:rsid w:val="00502669"/>
    <w:rsid w:val="0050294B"/>
    <w:rsid w:val="00502BE0"/>
    <w:rsid w:val="00504F33"/>
    <w:rsid w:val="00506551"/>
    <w:rsid w:val="00506A93"/>
    <w:rsid w:val="005157E5"/>
    <w:rsid w:val="005261C1"/>
    <w:rsid w:val="005320E5"/>
    <w:rsid w:val="00532CE4"/>
    <w:rsid w:val="00534569"/>
    <w:rsid w:val="00540B26"/>
    <w:rsid w:val="0054240D"/>
    <w:rsid w:val="00543E1D"/>
    <w:rsid w:val="0054627A"/>
    <w:rsid w:val="0055089B"/>
    <w:rsid w:val="00560CED"/>
    <w:rsid w:val="00565A66"/>
    <w:rsid w:val="0056645F"/>
    <w:rsid w:val="00572C5A"/>
    <w:rsid w:val="00580C3C"/>
    <w:rsid w:val="00581F7D"/>
    <w:rsid w:val="005838FE"/>
    <w:rsid w:val="00591647"/>
    <w:rsid w:val="00592D58"/>
    <w:rsid w:val="005A086C"/>
    <w:rsid w:val="005A4466"/>
    <w:rsid w:val="005A56EC"/>
    <w:rsid w:val="005A67CE"/>
    <w:rsid w:val="005B0F77"/>
    <w:rsid w:val="005B32F4"/>
    <w:rsid w:val="005C1296"/>
    <w:rsid w:val="005C2DFB"/>
    <w:rsid w:val="005C61DB"/>
    <w:rsid w:val="005D0817"/>
    <w:rsid w:val="005D5821"/>
    <w:rsid w:val="005D76CD"/>
    <w:rsid w:val="005D7E86"/>
    <w:rsid w:val="005E01D7"/>
    <w:rsid w:val="005E0843"/>
    <w:rsid w:val="005E087A"/>
    <w:rsid w:val="005E13E5"/>
    <w:rsid w:val="005F23A6"/>
    <w:rsid w:val="005F26BF"/>
    <w:rsid w:val="005F4BFC"/>
    <w:rsid w:val="005F576E"/>
    <w:rsid w:val="00601825"/>
    <w:rsid w:val="00601A67"/>
    <w:rsid w:val="00605443"/>
    <w:rsid w:val="00613A09"/>
    <w:rsid w:val="00621A6D"/>
    <w:rsid w:val="0062392B"/>
    <w:rsid w:val="006257C6"/>
    <w:rsid w:val="00625992"/>
    <w:rsid w:val="0062650F"/>
    <w:rsid w:val="00643F76"/>
    <w:rsid w:val="00645920"/>
    <w:rsid w:val="00647FD4"/>
    <w:rsid w:val="0065433F"/>
    <w:rsid w:val="00666EA5"/>
    <w:rsid w:val="0067021B"/>
    <w:rsid w:val="00670724"/>
    <w:rsid w:val="00672776"/>
    <w:rsid w:val="0067619C"/>
    <w:rsid w:val="0068266C"/>
    <w:rsid w:val="00684320"/>
    <w:rsid w:val="0068619E"/>
    <w:rsid w:val="00686325"/>
    <w:rsid w:val="00686484"/>
    <w:rsid w:val="00687D7B"/>
    <w:rsid w:val="00693A0C"/>
    <w:rsid w:val="00696B3F"/>
    <w:rsid w:val="006979F4"/>
    <w:rsid w:val="006A0D1F"/>
    <w:rsid w:val="006A1722"/>
    <w:rsid w:val="006A761B"/>
    <w:rsid w:val="006A7D97"/>
    <w:rsid w:val="006B5370"/>
    <w:rsid w:val="006B58F8"/>
    <w:rsid w:val="006B7309"/>
    <w:rsid w:val="006B7D09"/>
    <w:rsid w:val="006C3294"/>
    <w:rsid w:val="006C4490"/>
    <w:rsid w:val="006D0D80"/>
    <w:rsid w:val="006D0D8D"/>
    <w:rsid w:val="006D34C1"/>
    <w:rsid w:val="006D7323"/>
    <w:rsid w:val="006E213A"/>
    <w:rsid w:val="006F3437"/>
    <w:rsid w:val="00700236"/>
    <w:rsid w:val="007017F6"/>
    <w:rsid w:val="00701F79"/>
    <w:rsid w:val="00704A7B"/>
    <w:rsid w:val="00713C51"/>
    <w:rsid w:val="007230CC"/>
    <w:rsid w:val="0072348B"/>
    <w:rsid w:val="00723931"/>
    <w:rsid w:val="00724444"/>
    <w:rsid w:val="007252CD"/>
    <w:rsid w:val="00727378"/>
    <w:rsid w:val="00733BEC"/>
    <w:rsid w:val="00733F08"/>
    <w:rsid w:val="007342B7"/>
    <w:rsid w:val="00734428"/>
    <w:rsid w:val="007365C0"/>
    <w:rsid w:val="00741F2C"/>
    <w:rsid w:val="007433FB"/>
    <w:rsid w:val="00743AB3"/>
    <w:rsid w:val="007457BB"/>
    <w:rsid w:val="007535FC"/>
    <w:rsid w:val="00757069"/>
    <w:rsid w:val="00757C5F"/>
    <w:rsid w:val="00763A21"/>
    <w:rsid w:val="00765380"/>
    <w:rsid w:val="00766773"/>
    <w:rsid w:val="00767010"/>
    <w:rsid w:val="007712CC"/>
    <w:rsid w:val="007756D7"/>
    <w:rsid w:val="00775A07"/>
    <w:rsid w:val="007764C9"/>
    <w:rsid w:val="00777571"/>
    <w:rsid w:val="007864F6"/>
    <w:rsid w:val="00787C68"/>
    <w:rsid w:val="0079351A"/>
    <w:rsid w:val="00797741"/>
    <w:rsid w:val="007A0BC4"/>
    <w:rsid w:val="007A325D"/>
    <w:rsid w:val="007A5811"/>
    <w:rsid w:val="007A7D44"/>
    <w:rsid w:val="007B3470"/>
    <w:rsid w:val="007B409F"/>
    <w:rsid w:val="007B43DA"/>
    <w:rsid w:val="007B4EDB"/>
    <w:rsid w:val="007B55D8"/>
    <w:rsid w:val="007B730D"/>
    <w:rsid w:val="007C0540"/>
    <w:rsid w:val="007C33BF"/>
    <w:rsid w:val="007C354F"/>
    <w:rsid w:val="007C3B13"/>
    <w:rsid w:val="007C574E"/>
    <w:rsid w:val="007D12A6"/>
    <w:rsid w:val="007D1F7D"/>
    <w:rsid w:val="007D5D16"/>
    <w:rsid w:val="007E1B3A"/>
    <w:rsid w:val="007E6AB1"/>
    <w:rsid w:val="007E7E06"/>
    <w:rsid w:val="007F073D"/>
    <w:rsid w:val="00801858"/>
    <w:rsid w:val="00810056"/>
    <w:rsid w:val="008175C5"/>
    <w:rsid w:val="00817C71"/>
    <w:rsid w:val="00820478"/>
    <w:rsid w:val="008237A9"/>
    <w:rsid w:val="0082465E"/>
    <w:rsid w:val="00824A5E"/>
    <w:rsid w:val="00825CAD"/>
    <w:rsid w:val="00833E7E"/>
    <w:rsid w:val="00836543"/>
    <w:rsid w:val="0083674F"/>
    <w:rsid w:val="00837F91"/>
    <w:rsid w:val="008519E3"/>
    <w:rsid w:val="00855278"/>
    <w:rsid w:val="00862156"/>
    <w:rsid w:val="008648DC"/>
    <w:rsid w:val="00866881"/>
    <w:rsid w:val="00871DCD"/>
    <w:rsid w:val="00873481"/>
    <w:rsid w:val="00877169"/>
    <w:rsid w:val="008802EB"/>
    <w:rsid w:val="00883949"/>
    <w:rsid w:val="00885EF7"/>
    <w:rsid w:val="00887EB0"/>
    <w:rsid w:val="0089079E"/>
    <w:rsid w:val="00895607"/>
    <w:rsid w:val="008960DB"/>
    <w:rsid w:val="008964DF"/>
    <w:rsid w:val="008A27D1"/>
    <w:rsid w:val="008A4572"/>
    <w:rsid w:val="008B0B03"/>
    <w:rsid w:val="008B4D7B"/>
    <w:rsid w:val="008B57BF"/>
    <w:rsid w:val="008C1A4D"/>
    <w:rsid w:val="008C4900"/>
    <w:rsid w:val="008C4D55"/>
    <w:rsid w:val="008C51CE"/>
    <w:rsid w:val="008D0AC7"/>
    <w:rsid w:val="008E1CAF"/>
    <w:rsid w:val="008E292E"/>
    <w:rsid w:val="008E4329"/>
    <w:rsid w:val="008E44FD"/>
    <w:rsid w:val="008E7BFD"/>
    <w:rsid w:val="008F26CC"/>
    <w:rsid w:val="008F52F1"/>
    <w:rsid w:val="008F5926"/>
    <w:rsid w:val="0090027B"/>
    <w:rsid w:val="009119AB"/>
    <w:rsid w:val="009134F4"/>
    <w:rsid w:val="00914373"/>
    <w:rsid w:val="009164AC"/>
    <w:rsid w:val="00916B32"/>
    <w:rsid w:val="009176F3"/>
    <w:rsid w:val="009210AB"/>
    <w:rsid w:val="009303CE"/>
    <w:rsid w:val="00931612"/>
    <w:rsid w:val="00934DE5"/>
    <w:rsid w:val="009372A4"/>
    <w:rsid w:val="009416B0"/>
    <w:rsid w:val="00946706"/>
    <w:rsid w:val="00953E7A"/>
    <w:rsid w:val="0095688F"/>
    <w:rsid w:val="00967E94"/>
    <w:rsid w:val="00971D8F"/>
    <w:rsid w:val="009A1E0E"/>
    <w:rsid w:val="009A1E8D"/>
    <w:rsid w:val="009A6604"/>
    <w:rsid w:val="009D6A2F"/>
    <w:rsid w:val="009D6ABA"/>
    <w:rsid w:val="009D7373"/>
    <w:rsid w:val="009E0824"/>
    <w:rsid w:val="009E1545"/>
    <w:rsid w:val="009F4219"/>
    <w:rsid w:val="009F4B0E"/>
    <w:rsid w:val="009F4B32"/>
    <w:rsid w:val="009F6521"/>
    <w:rsid w:val="00A01984"/>
    <w:rsid w:val="00A028D4"/>
    <w:rsid w:val="00A14A8C"/>
    <w:rsid w:val="00A27611"/>
    <w:rsid w:val="00A41A0C"/>
    <w:rsid w:val="00A42EC5"/>
    <w:rsid w:val="00A43420"/>
    <w:rsid w:val="00A439CF"/>
    <w:rsid w:val="00A5207A"/>
    <w:rsid w:val="00A560D8"/>
    <w:rsid w:val="00A61937"/>
    <w:rsid w:val="00A629C3"/>
    <w:rsid w:val="00A63110"/>
    <w:rsid w:val="00A632E1"/>
    <w:rsid w:val="00A64F98"/>
    <w:rsid w:val="00A6644F"/>
    <w:rsid w:val="00A66C29"/>
    <w:rsid w:val="00A67DA7"/>
    <w:rsid w:val="00A7159C"/>
    <w:rsid w:val="00A71F2D"/>
    <w:rsid w:val="00A72BBA"/>
    <w:rsid w:val="00A72EF6"/>
    <w:rsid w:val="00A73848"/>
    <w:rsid w:val="00A76CD7"/>
    <w:rsid w:val="00A771F5"/>
    <w:rsid w:val="00A8233D"/>
    <w:rsid w:val="00A8273E"/>
    <w:rsid w:val="00A90F59"/>
    <w:rsid w:val="00A94C72"/>
    <w:rsid w:val="00A95662"/>
    <w:rsid w:val="00A9668C"/>
    <w:rsid w:val="00AA098A"/>
    <w:rsid w:val="00AA237F"/>
    <w:rsid w:val="00AA2A9A"/>
    <w:rsid w:val="00AA4C15"/>
    <w:rsid w:val="00AA608A"/>
    <w:rsid w:val="00AA69AA"/>
    <w:rsid w:val="00AA7A93"/>
    <w:rsid w:val="00AA7FCD"/>
    <w:rsid w:val="00AB1785"/>
    <w:rsid w:val="00AB2C0F"/>
    <w:rsid w:val="00AB4817"/>
    <w:rsid w:val="00AD073F"/>
    <w:rsid w:val="00AD2998"/>
    <w:rsid w:val="00AD4617"/>
    <w:rsid w:val="00AD6A2C"/>
    <w:rsid w:val="00AE4755"/>
    <w:rsid w:val="00AF0997"/>
    <w:rsid w:val="00AF1B35"/>
    <w:rsid w:val="00B010A2"/>
    <w:rsid w:val="00B016E6"/>
    <w:rsid w:val="00B034DE"/>
    <w:rsid w:val="00B1105B"/>
    <w:rsid w:val="00B11263"/>
    <w:rsid w:val="00B11BD6"/>
    <w:rsid w:val="00B121EE"/>
    <w:rsid w:val="00B26015"/>
    <w:rsid w:val="00B42E1E"/>
    <w:rsid w:val="00B4456F"/>
    <w:rsid w:val="00B51C81"/>
    <w:rsid w:val="00B51E1F"/>
    <w:rsid w:val="00B543E5"/>
    <w:rsid w:val="00B5651C"/>
    <w:rsid w:val="00B56C85"/>
    <w:rsid w:val="00B56CD6"/>
    <w:rsid w:val="00B603BE"/>
    <w:rsid w:val="00B63C78"/>
    <w:rsid w:val="00B7041E"/>
    <w:rsid w:val="00B759EF"/>
    <w:rsid w:val="00B77337"/>
    <w:rsid w:val="00B80327"/>
    <w:rsid w:val="00B804EC"/>
    <w:rsid w:val="00B83C3E"/>
    <w:rsid w:val="00B86030"/>
    <w:rsid w:val="00B90B47"/>
    <w:rsid w:val="00B910D3"/>
    <w:rsid w:val="00B92366"/>
    <w:rsid w:val="00B923AC"/>
    <w:rsid w:val="00B92D26"/>
    <w:rsid w:val="00B93BE1"/>
    <w:rsid w:val="00B94D6D"/>
    <w:rsid w:val="00B94FAC"/>
    <w:rsid w:val="00B974C0"/>
    <w:rsid w:val="00BA005B"/>
    <w:rsid w:val="00BA1F6C"/>
    <w:rsid w:val="00BA2199"/>
    <w:rsid w:val="00BA2FCB"/>
    <w:rsid w:val="00BA35E9"/>
    <w:rsid w:val="00BA6B62"/>
    <w:rsid w:val="00BA720B"/>
    <w:rsid w:val="00BA7243"/>
    <w:rsid w:val="00BB11F1"/>
    <w:rsid w:val="00BB222A"/>
    <w:rsid w:val="00BB60C3"/>
    <w:rsid w:val="00BC02A3"/>
    <w:rsid w:val="00BC6ECF"/>
    <w:rsid w:val="00BC714A"/>
    <w:rsid w:val="00BD2A51"/>
    <w:rsid w:val="00BD3A8E"/>
    <w:rsid w:val="00BD58D7"/>
    <w:rsid w:val="00BD5E8A"/>
    <w:rsid w:val="00BD650C"/>
    <w:rsid w:val="00BE1FC1"/>
    <w:rsid w:val="00BF3795"/>
    <w:rsid w:val="00BF4881"/>
    <w:rsid w:val="00C04F54"/>
    <w:rsid w:val="00C05416"/>
    <w:rsid w:val="00C12DB7"/>
    <w:rsid w:val="00C24BC3"/>
    <w:rsid w:val="00C25304"/>
    <w:rsid w:val="00C318DB"/>
    <w:rsid w:val="00C355C0"/>
    <w:rsid w:val="00C35A3E"/>
    <w:rsid w:val="00C5481F"/>
    <w:rsid w:val="00C607CD"/>
    <w:rsid w:val="00C609B8"/>
    <w:rsid w:val="00C653DF"/>
    <w:rsid w:val="00C66207"/>
    <w:rsid w:val="00C70B86"/>
    <w:rsid w:val="00C70DFA"/>
    <w:rsid w:val="00C7311F"/>
    <w:rsid w:val="00C753F9"/>
    <w:rsid w:val="00C82EBD"/>
    <w:rsid w:val="00C90150"/>
    <w:rsid w:val="00C914BB"/>
    <w:rsid w:val="00C91805"/>
    <w:rsid w:val="00C91F31"/>
    <w:rsid w:val="00C94549"/>
    <w:rsid w:val="00C96722"/>
    <w:rsid w:val="00C96DA7"/>
    <w:rsid w:val="00CA02F2"/>
    <w:rsid w:val="00CA03E5"/>
    <w:rsid w:val="00CA72FC"/>
    <w:rsid w:val="00CB2836"/>
    <w:rsid w:val="00CB4163"/>
    <w:rsid w:val="00CC23B5"/>
    <w:rsid w:val="00CD3346"/>
    <w:rsid w:val="00CD620D"/>
    <w:rsid w:val="00CD7C6D"/>
    <w:rsid w:val="00CE0E60"/>
    <w:rsid w:val="00CE5172"/>
    <w:rsid w:val="00CE7662"/>
    <w:rsid w:val="00CF304C"/>
    <w:rsid w:val="00CF59B8"/>
    <w:rsid w:val="00CF78E8"/>
    <w:rsid w:val="00D01593"/>
    <w:rsid w:val="00D03098"/>
    <w:rsid w:val="00D04DE1"/>
    <w:rsid w:val="00D052A3"/>
    <w:rsid w:val="00D05DDB"/>
    <w:rsid w:val="00D11C9F"/>
    <w:rsid w:val="00D1279F"/>
    <w:rsid w:val="00D12B03"/>
    <w:rsid w:val="00D1398C"/>
    <w:rsid w:val="00D162AF"/>
    <w:rsid w:val="00D23140"/>
    <w:rsid w:val="00D2416D"/>
    <w:rsid w:val="00D2521A"/>
    <w:rsid w:val="00D34578"/>
    <w:rsid w:val="00D37E66"/>
    <w:rsid w:val="00D37F81"/>
    <w:rsid w:val="00D44B4E"/>
    <w:rsid w:val="00D468C5"/>
    <w:rsid w:val="00D47C22"/>
    <w:rsid w:val="00D501FF"/>
    <w:rsid w:val="00D51120"/>
    <w:rsid w:val="00D52E68"/>
    <w:rsid w:val="00D54211"/>
    <w:rsid w:val="00D56D5E"/>
    <w:rsid w:val="00D61521"/>
    <w:rsid w:val="00D65454"/>
    <w:rsid w:val="00D67A8E"/>
    <w:rsid w:val="00D75C4B"/>
    <w:rsid w:val="00D852BC"/>
    <w:rsid w:val="00D927AE"/>
    <w:rsid w:val="00DA2023"/>
    <w:rsid w:val="00DB101B"/>
    <w:rsid w:val="00DB423A"/>
    <w:rsid w:val="00DB4E56"/>
    <w:rsid w:val="00DB53B7"/>
    <w:rsid w:val="00DC00C5"/>
    <w:rsid w:val="00DC3603"/>
    <w:rsid w:val="00DC559F"/>
    <w:rsid w:val="00DC7E17"/>
    <w:rsid w:val="00DC7FD8"/>
    <w:rsid w:val="00DD06E1"/>
    <w:rsid w:val="00DD2F8B"/>
    <w:rsid w:val="00DD43E5"/>
    <w:rsid w:val="00DD45E1"/>
    <w:rsid w:val="00DE5B2E"/>
    <w:rsid w:val="00DF48AB"/>
    <w:rsid w:val="00E0001F"/>
    <w:rsid w:val="00E007E6"/>
    <w:rsid w:val="00E019F0"/>
    <w:rsid w:val="00E07B13"/>
    <w:rsid w:val="00E10101"/>
    <w:rsid w:val="00E21C2F"/>
    <w:rsid w:val="00E235A6"/>
    <w:rsid w:val="00E2730F"/>
    <w:rsid w:val="00E27930"/>
    <w:rsid w:val="00E34034"/>
    <w:rsid w:val="00E348B2"/>
    <w:rsid w:val="00E34B34"/>
    <w:rsid w:val="00E358C0"/>
    <w:rsid w:val="00E363D4"/>
    <w:rsid w:val="00E364BC"/>
    <w:rsid w:val="00E37F67"/>
    <w:rsid w:val="00E45A05"/>
    <w:rsid w:val="00E461B3"/>
    <w:rsid w:val="00E47825"/>
    <w:rsid w:val="00E5402B"/>
    <w:rsid w:val="00E55417"/>
    <w:rsid w:val="00E62F00"/>
    <w:rsid w:val="00E63240"/>
    <w:rsid w:val="00E64A3F"/>
    <w:rsid w:val="00E668F3"/>
    <w:rsid w:val="00E71A97"/>
    <w:rsid w:val="00E7361A"/>
    <w:rsid w:val="00E73AF0"/>
    <w:rsid w:val="00E768C8"/>
    <w:rsid w:val="00E80870"/>
    <w:rsid w:val="00E82502"/>
    <w:rsid w:val="00E83826"/>
    <w:rsid w:val="00E8766A"/>
    <w:rsid w:val="00E95E7E"/>
    <w:rsid w:val="00EA0F4B"/>
    <w:rsid w:val="00EA12AF"/>
    <w:rsid w:val="00EB0CC4"/>
    <w:rsid w:val="00EB300E"/>
    <w:rsid w:val="00EC525F"/>
    <w:rsid w:val="00EC75CF"/>
    <w:rsid w:val="00ED0AF2"/>
    <w:rsid w:val="00ED4A2E"/>
    <w:rsid w:val="00ED5F21"/>
    <w:rsid w:val="00ED7F23"/>
    <w:rsid w:val="00EE02E3"/>
    <w:rsid w:val="00EE0748"/>
    <w:rsid w:val="00EE4263"/>
    <w:rsid w:val="00EE4915"/>
    <w:rsid w:val="00EE72E6"/>
    <w:rsid w:val="00EF6B8B"/>
    <w:rsid w:val="00EF6DA0"/>
    <w:rsid w:val="00EF7EEB"/>
    <w:rsid w:val="00F002BD"/>
    <w:rsid w:val="00F04059"/>
    <w:rsid w:val="00F30333"/>
    <w:rsid w:val="00F3272B"/>
    <w:rsid w:val="00F4136A"/>
    <w:rsid w:val="00F42D03"/>
    <w:rsid w:val="00F45D32"/>
    <w:rsid w:val="00F47B94"/>
    <w:rsid w:val="00F5407F"/>
    <w:rsid w:val="00F54E90"/>
    <w:rsid w:val="00F60042"/>
    <w:rsid w:val="00F63975"/>
    <w:rsid w:val="00F72008"/>
    <w:rsid w:val="00F743FB"/>
    <w:rsid w:val="00F767B4"/>
    <w:rsid w:val="00F8311B"/>
    <w:rsid w:val="00F84268"/>
    <w:rsid w:val="00F9127B"/>
    <w:rsid w:val="00F92AA3"/>
    <w:rsid w:val="00F95D34"/>
    <w:rsid w:val="00F97637"/>
    <w:rsid w:val="00FA07C4"/>
    <w:rsid w:val="00FA3AD3"/>
    <w:rsid w:val="00FA3F49"/>
    <w:rsid w:val="00FA4CEF"/>
    <w:rsid w:val="00FA56FF"/>
    <w:rsid w:val="00FA5B85"/>
    <w:rsid w:val="00FA6349"/>
    <w:rsid w:val="00FB1608"/>
    <w:rsid w:val="00FB2B03"/>
    <w:rsid w:val="00FB4752"/>
    <w:rsid w:val="00FC5F6B"/>
    <w:rsid w:val="00FC766C"/>
    <w:rsid w:val="00FD0714"/>
    <w:rsid w:val="00FD33CC"/>
    <w:rsid w:val="00FD470D"/>
    <w:rsid w:val="00FE5306"/>
    <w:rsid w:val="00FF02F9"/>
    <w:rsid w:val="00FF1A78"/>
    <w:rsid w:val="0257A01D"/>
    <w:rsid w:val="028AFC1B"/>
    <w:rsid w:val="05CA4313"/>
    <w:rsid w:val="095AEE44"/>
    <w:rsid w:val="1E9AFCB3"/>
    <w:rsid w:val="1EEBC57C"/>
    <w:rsid w:val="1F4A09D2"/>
    <w:rsid w:val="246F3193"/>
    <w:rsid w:val="273B5D4D"/>
    <w:rsid w:val="2A55B870"/>
    <w:rsid w:val="35AD91F6"/>
    <w:rsid w:val="3AFAC246"/>
    <w:rsid w:val="4AD2B453"/>
    <w:rsid w:val="587CCB5C"/>
    <w:rsid w:val="5A4B0E7E"/>
    <w:rsid w:val="5D255A3D"/>
    <w:rsid w:val="5D82AF40"/>
    <w:rsid w:val="6802E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19A4"/>
  <w15:chartTrackingRefBased/>
  <w15:docId w15:val="{36F1D02F-7C2E-4B17-8A9C-EA860362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1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5B2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5B2E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03E6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03E6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03E6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03E6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03E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F710F3344E14428A99D0F129C12076" ma:contentTypeVersion="8" ma:contentTypeDescription="Een nieuw document maken." ma:contentTypeScope="" ma:versionID="5bd552e39e5102c588f7e704a6bd0d08">
  <xsd:schema xmlns:xsd="http://www.w3.org/2001/XMLSchema" xmlns:xs="http://www.w3.org/2001/XMLSchema" xmlns:p="http://schemas.microsoft.com/office/2006/metadata/properties" xmlns:ns3="655c696e-a475-4be3-b297-2ad70a9bdf22" targetNamespace="http://schemas.microsoft.com/office/2006/metadata/properties" ma:root="true" ma:fieldsID="f7b8a8713d13a3223150dfa211f03021" ns3:_="">
    <xsd:import namespace="655c696e-a475-4be3-b297-2ad70a9bdf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c696e-a475-4be3-b297-2ad70a9bdf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9E8B5D-8E07-43D1-B867-28ECA8769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5c696e-a475-4be3-b297-2ad70a9bdf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BE88D-173A-40DC-9605-90BD352457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C51EB2-7BE8-4EF5-B8B8-4E68C77E44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73FEC6-9D15-4135-8362-4CB519CF54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601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Wosten-van Asperen, R.M. (Roelie)</dc:creator>
  <cp:keywords/>
  <dc:description/>
  <cp:lastModifiedBy>Wosten-van Asperen, R.M. (Roelie)</cp:lastModifiedBy>
  <cp:revision>2</cp:revision>
  <dcterms:created xsi:type="dcterms:W3CDTF">2022-05-31T11:01:00Z</dcterms:created>
  <dcterms:modified xsi:type="dcterms:W3CDTF">2022-05-31T11:01:00Z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0x01010016F710F3344E14428A99D0F129C12076</vt:lpwstr>
  </property>
</Properties>
</file>